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873" w:rsidRDefault="00721873" w:rsidP="00207837">
      <w:pPr>
        <w:spacing w:line="216" w:lineRule="auto"/>
        <w:jc w:val="center"/>
        <w:rPr>
          <w:sz w:val="28"/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3360" behindDoc="0" locked="0" layoutInCell="1" allowOverlap="1" wp14:anchorId="718CA2B4" wp14:editId="3B4AD8D7">
            <wp:simplePos x="0" y="0"/>
            <wp:positionH relativeFrom="column">
              <wp:posOffset>2743200</wp:posOffset>
            </wp:positionH>
            <wp:positionV relativeFrom="paragraph">
              <wp:posOffset>24130</wp:posOffset>
            </wp:positionV>
            <wp:extent cx="485775" cy="695325"/>
            <wp:effectExtent l="19050" t="0" r="9525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1873" w:rsidRDefault="00721873" w:rsidP="00207837">
      <w:pPr>
        <w:spacing w:line="216" w:lineRule="auto"/>
        <w:jc w:val="center"/>
        <w:rPr>
          <w:b/>
        </w:rPr>
      </w:pPr>
    </w:p>
    <w:p w:rsidR="00721873" w:rsidRDefault="00721873" w:rsidP="00207837">
      <w:pPr>
        <w:spacing w:line="216" w:lineRule="auto"/>
        <w:jc w:val="center"/>
        <w:rPr>
          <w:b/>
        </w:rPr>
      </w:pPr>
    </w:p>
    <w:p w:rsidR="00721873" w:rsidRDefault="00721873" w:rsidP="00207837">
      <w:pPr>
        <w:spacing w:line="216" w:lineRule="auto"/>
        <w:jc w:val="center"/>
        <w:rPr>
          <w:b/>
        </w:rPr>
      </w:pPr>
    </w:p>
    <w:p w:rsidR="00207837" w:rsidRDefault="00207837" w:rsidP="00207837">
      <w:pPr>
        <w:spacing w:line="216" w:lineRule="auto"/>
        <w:jc w:val="center"/>
        <w:rPr>
          <w:b/>
        </w:rPr>
      </w:pPr>
    </w:p>
    <w:p w:rsidR="00721873" w:rsidRPr="00FE640B" w:rsidRDefault="00721873" w:rsidP="00207837">
      <w:pPr>
        <w:spacing w:line="216" w:lineRule="auto"/>
        <w:ind w:left="708" w:hanging="28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КИЇВСЬКА</w:t>
      </w:r>
      <w:r w:rsidRPr="006E7C2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РАЙОННА</w:t>
      </w:r>
      <w:r w:rsidRPr="006E7C2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В</w:t>
      </w:r>
      <w:r w:rsidRPr="006E7C2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м. ПОЛТАВІ РАДА</w:t>
      </w:r>
    </w:p>
    <w:p w:rsidR="00721873" w:rsidRDefault="00721873" w:rsidP="00207837">
      <w:pPr>
        <w:pStyle w:val="1"/>
        <w:spacing w:line="216" w:lineRule="auto"/>
        <w:jc w:val="center"/>
        <w:rPr>
          <w:sz w:val="32"/>
        </w:rPr>
      </w:pPr>
      <w:r>
        <w:rPr>
          <w:sz w:val="32"/>
        </w:rPr>
        <w:t>ВИКОНАВЧИЙ</w:t>
      </w:r>
      <w:r w:rsidRPr="006E7C25">
        <w:rPr>
          <w:sz w:val="32"/>
          <w:lang w:val="ru-RU"/>
        </w:rPr>
        <w:t xml:space="preserve"> </w:t>
      </w:r>
      <w:r>
        <w:rPr>
          <w:sz w:val="32"/>
        </w:rPr>
        <w:t>КОМІТЕТ</w:t>
      </w:r>
    </w:p>
    <w:p w:rsidR="00721873" w:rsidRPr="006E7C25" w:rsidRDefault="00721873" w:rsidP="00207837">
      <w:pPr>
        <w:spacing w:line="216" w:lineRule="auto"/>
        <w:ind w:hanging="426"/>
        <w:jc w:val="center"/>
      </w:pPr>
      <w:smartTag w:uri="urn:schemas-microsoft-com:office:smarttags" w:element="metricconverter">
        <w:smartTagPr>
          <w:attr w:name="ProductID" w:val="36014 м"/>
        </w:smartTagPr>
        <w:r>
          <w:t>36014 м</w:t>
        </w:r>
      </w:smartTag>
      <w:r>
        <w:t xml:space="preserve">. Полтава, вул. </w:t>
      </w:r>
      <w:r w:rsidRPr="00FE640B">
        <w:t>Маршала Бірюзова,1/2</w:t>
      </w:r>
      <w:r>
        <w:t>.</w:t>
      </w:r>
      <w:r w:rsidRPr="00FE640B">
        <w:t xml:space="preserve"> Тел</w:t>
      </w:r>
      <w:r>
        <w:t>.</w:t>
      </w:r>
      <w:r w:rsidRPr="00FE640B">
        <w:t xml:space="preserve">(0532) </w:t>
      </w:r>
      <w:r>
        <w:t>56-58-88; тел./факс (0532) 60-62-85</w:t>
      </w:r>
    </w:p>
    <w:p w:rsidR="00721873" w:rsidRPr="006E7C25" w:rsidRDefault="00721873" w:rsidP="00207837">
      <w:pPr>
        <w:spacing w:line="216" w:lineRule="auto"/>
        <w:jc w:val="center"/>
        <w:rPr>
          <w:u w:val="single"/>
        </w:rPr>
      </w:pPr>
      <w:proofErr w:type="spellStart"/>
      <w:r w:rsidRPr="00302546">
        <w:rPr>
          <w:u w:val="single"/>
          <w:lang w:val="en-US"/>
        </w:rPr>
        <w:t>krpoltava</w:t>
      </w:r>
      <w:proofErr w:type="spellEnd"/>
      <w:r w:rsidRPr="006E7C25">
        <w:rPr>
          <w:u w:val="single"/>
        </w:rPr>
        <w:t>@</w:t>
      </w:r>
      <w:proofErr w:type="spellStart"/>
      <w:r w:rsidRPr="00302546">
        <w:rPr>
          <w:u w:val="single"/>
          <w:lang w:val="en-US"/>
        </w:rPr>
        <w:t>kp</w:t>
      </w:r>
      <w:proofErr w:type="spellEnd"/>
      <w:r w:rsidRPr="006E7C25">
        <w:rPr>
          <w:u w:val="single"/>
        </w:rPr>
        <w:t>-</w:t>
      </w:r>
      <w:proofErr w:type="spellStart"/>
      <w:r w:rsidRPr="00302546">
        <w:rPr>
          <w:u w:val="single"/>
          <w:lang w:val="en-US"/>
        </w:rPr>
        <w:t>pl</w:t>
      </w:r>
      <w:proofErr w:type="spellEnd"/>
      <w:r w:rsidRPr="006E7C25">
        <w:rPr>
          <w:u w:val="single"/>
        </w:rPr>
        <w:t>.</w:t>
      </w:r>
      <w:proofErr w:type="spellStart"/>
      <w:r w:rsidRPr="00302546">
        <w:rPr>
          <w:u w:val="single"/>
          <w:lang w:val="en-US"/>
        </w:rPr>
        <w:t>qov</w:t>
      </w:r>
      <w:proofErr w:type="spellEnd"/>
      <w:r w:rsidRPr="006E7C25">
        <w:rPr>
          <w:u w:val="single"/>
        </w:rPr>
        <w:t>.</w:t>
      </w:r>
      <w:proofErr w:type="spellStart"/>
      <w:r w:rsidRPr="00302546">
        <w:rPr>
          <w:u w:val="single"/>
          <w:lang w:val="en-US"/>
        </w:rPr>
        <w:t>ua</w:t>
      </w:r>
      <w:proofErr w:type="spellEnd"/>
    </w:p>
    <w:p w:rsidR="00721873" w:rsidRPr="006D3F90" w:rsidRDefault="00721873" w:rsidP="00207837">
      <w:pPr>
        <w:spacing w:line="216" w:lineRule="auto"/>
        <w:jc w:val="center"/>
        <w:rPr>
          <w:sz w:val="10"/>
          <w:szCs w:val="10"/>
        </w:rPr>
      </w:pPr>
    </w:p>
    <w:p w:rsidR="00721873" w:rsidRDefault="00721873" w:rsidP="00207837">
      <w:pPr>
        <w:spacing w:line="216" w:lineRule="auto"/>
        <w:ind w:left="4956" w:hanging="4956"/>
        <w:jc w:val="center"/>
        <w:rPr>
          <w:sz w:val="28"/>
          <w:szCs w:val="28"/>
        </w:rPr>
      </w:pPr>
      <w:r>
        <w:rPr>
          <w:sz w:val="28"/>
          <w:szCs w:val="28"/>
        </w:rPr>
        <w:t>__________№______________</w:t>
      </w:r>
      <w:r w:rsidRPr="004843C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514A79">
        <w:rPr>
          <w:sz w:val="28"/>
          <w:szCs w:val="28"/>
        </w:rPr>
        <w:t>На №_____________________</w:t>
      </w:r>
    </w:p>
    <w:p w:rsidR="00721873" w:rsidRDefault="00721873" w:rsidP="00207837">
      <w:pPr>
        <w:tabs>
          <w:tab w:val="left" w:pos="1044"/>
        </w:tabs>
        <w:spacing w:line="216" w:lineRule="auto"/>
        <w:ind w:right="-1"/>
        <w:jc w:val="center"/>
        <w:rPr>
          <w:sz w:val="28"/>
          <w:szCs w:val="28"/>
        </w:rPr>
      </w:pPr>
    </w:p>
    <w:p w:rsidR="00207837" w:rsidRDefault="00D36189" w:rsidP="0011718D">
      <w:pPr>
        <w:jc w:val="center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 w:rsidR="00721873">
        <w:rPr>
          <w:color w:val="000000"/>
          <w:spacing w:val="3"/>
          <w:sz w:val="28"/>
          <w:szCs w:val="28"/>
        </w:rPr>
        <w:t>Міністерство Аграрної політики</w:t>
      </w:r>
    </w:p>
    <w:p w:rsidR="00207837" w:rsidRDefault="00D36189" w:rsidP="0011718D">
      <w:pPr>
        <w:jc w:val="center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 w:rsidR="00721873">
        <w:rPr>
          <w:color w:val="000000"/>
          <w:spacing w:val="3"/>
          <w:sz w:val="28"/>
          <w:szCs w:val="28"/>
        </w:rPr>
        <w:t>та продовольства України</w:t>
      </w:r>
    </w:p>
    <w:p w:rsidR="00207837" w:rsidRPr="00D36189" w:rsidRDefault="00D36189" w:rsidP="0011718D">
      <w:pPr>
        <w:jc w:val="center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 w:rsidR="0011718D">
        <w:rPr>
          <w:color w:val="000000"/>
          <w:spacing w:val="3"/>
          <w:sz w:val="28"/>
          <w:szCs w:val="28"/>
        </w:rPr>
        <w:t xml:space="preserve"> </w:t>
      </w:r>
      <w:r w:rsidR="00721873">
        <w:rPr>
          <w:color w:val="000000"/>
          <w:spacing w:val="3"/>
          <w:sz w:val="28"/>
          <w:szCs w:val="28"/>
        </w:rPr>
        <w:t>м. Київ, вул. Хрещатик,</w:t>
      </w:r>
      <w:r w:rsidR="00DC5753" w:rsidRPr="00DC5753">
        <w:rPr>
          <w:color w:val="000000"/>
          <w:spacing w:val="3"/>
          <w:sz w:val="28"/>
          <w:szCs w:val="28"/>
        </w:rPr>
        <w:t xml:space="preserve"> </w:t>
      </w:r>
      <w:r w:rsidR="00721873">
        <w:rPr>
          <w:color w:val="000000"/>
          <w:spacing w:val="3"/>
          <w:sz w:val="28"/>
          <w:szCs w:val="28"/>
        </w:rPr>
        <w:t>24</w:t>
      </w:r>
    </w:p>
    <w:p w:rsidR="00D36189" w:rsidRPr="00D36189" w:rsidRDefault="00D36189" w:rsidP="0011718D">
      <w:pPr>
        <w:jc w:val="center"/>
        <w:rPr>
          <w:color w:val="000000"/>
          <w:spacing w:val="3"/>
          <w:sz w:val="28"/>
          <w:szCs w:val="28"/>
        </w:rPr>
      </w:pPr>
    </w:p>
    <w:p w:rsidR="00207837" w:rsidRPr="00B13130" w:rsidRDefault="00D36189" w:rsidP="0011718D">
      <w:pPr>
        <w:jc w:val="center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 w:rsidR="00207837">
        <w:rPr>
          <w:color w:val="000000"/>
          <w:spacing w:val="3"/>
          <w:sz w:val="28"/>
          <w:szCs w:val="28"/>
        </w:rPr>
        <w:t>Кабінет Міністрів України</w:t>
      </w:r>
    </w:p>
    <w:p w:rsidR="00D36189" w:rsidRPr="00D36189" w:rsidRDefault="00D36189" w:rsidP="0011718D">
      <w:pPr>
        <w:jc w:val="center"/>
        <w:rPr>
          <w:color w:val="000000"/>
          <w:spacing w:val="3"/>
          <w:sz w:val="28"/>
          <w:szCs w:val="28"/>
        </w:rPr>
      </w:pPr>
      <w:r w:rsidRPr="00B13130">
        <w:rPr>
          <w:color w:val="000000"/>
          <w:spacing w:val="3"/>
          <w:sz w:val="28"/>
          <w:szCs w:val="28"/>
        </w:rPr>
        <w:tab/>
        <w:t xml:space="preserve">  </w:t>
      </w:r>
      <w:r>
        <w:rPr>
          <w:color w:val="000000"/>
          <w:spacing w:val="3"/>
          <w:sz w:val="28"/>
          <w:szCs w:val="28"/>
        </w:rPr>
        <w:t xml:space="preserve">              </w:t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  <w:t>м. Київ, вул. Грушевського,</w:t>
      </w:r>
      <w:r w:rsidR="00DC5753" w:rsidRPr="00DC5753">
        <w:rPr>
          <w:color w:val="000000"/>
          <w:spacing w:val="3"/>
          <w:sz w:val="28"/>
          <w:szCs w:val="28"/>
          <w:lang w:val="ru-RU"/>
        </w:rPr>
        <w:t xml:space="preserve"> </w:t>
      </w:r>
      <w:r>
        <w:rPr>
          <w:color w:val="000000"/>
          <w:spacing w:val="3"/>
          <w:sz w:val="28"/>
          <w:szCs w:val="28"/>
        </w:rPr>
        <w:t>12/2</w:t>
      </w:r>
    </w:p>
    <w:p w:rsidR="00207837" w:rsidRDefault="00D36189" w:rsidP="0011718D">
      <w:pPr>
        <w:jc w:val="center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  <w:t xml:space="preserve">     01008</w:t>
      </w:r>
    </w:p>
    <w:p w:rsidR="00D36189" w:rsidRDefault="00D36189" w:rsidP="0011718D">
      <w:pPr>
        <w:jc w:val="center"/>
        <w:rPr>
          <w:color w:val="000000"/>
          <w:spacing w:val="3"/>
          <w:sz w:val="28"/>
          <w:szCs w:val="28"/>
        </w:rPr>
      </w:pPr>
    </w:p>
    <w:p w:rsidR="00721873" w:rsidRDefault="00D36189" w:rsidP="0011718D">
      <w:pPr>
        <w:jc w:val="center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  <w:t xml:space="preserve">   </w:t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  <w:t xml:space="preserve">     Народному депутату України</w:t>
      </w:r>
    </w:p>
    <w:p w:rsidR="00D36189" w:rsidRDefault="00D36189" w:rsidP="0011718D">
      <w:pPr>
        <w:jc w:val="center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</w:t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  <w:t>Бублику Ю.В.</w:t>
      </w:r>
    </w:p>
    <w:p w:rsidR="00D36189" w:rsidRDefault="00D36189" w:rsidP="0011718D">
      <w:pPr>
        <w:jc w:val="center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</w:t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  <w:t xml:space="preserve">   </w:t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ab/>
        <w:t>м. Полтава, вул. Пилипа Орлика,</w:t>
      </w:r>
      <w:r w:rsidR="00DC5753" w:rsidRPr="00E7246A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20/1</w:t>
      </w:r>
    </w:p>
    <w:p w:rsidR="00D36189" w:rsidRDefault="00D36189" w:rsidP="0011718D">
      <w:pPr>
        <w:jc w:val="center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</w:t>
      </w:r>
      <w:r>
        <w:rPr>
          <w:color w:val="000000"/>
          <w:spacing w:val="3"/>
          <w:sz w:val="28"/>
          <w:szCs w:val="28"/>
        </w:rPr>
        <w:tab/>
        <w:t xml:space="preserve">     36020</w:t>
      </w:r>
    </w:p>
    <w:p w:rsidR="00721873" w:rsidRDefault="00721873" w:rsidP="00207837">
      <w:pPr>
        <w:shd w:val="clear" w:color="auto" w:fill="FFFFFF"/>
        <w:spacing w:line="216" w:lineRule="auto"/>
        <w:ind w:left="4956" w:firstLine="686"/>
        <w:jc w:val="center"/>
        <w:rPr>
          <w:color w:val="000000"/>
          <w:spacing w:val="3"/>
          <w:sz w:val="28"/>
          <w:szCs w:val="28"/>
        </w:rPr>
      </w:pPr>
    </w:p>
    <w:p w:rsidR="00721873" w:rsidRDefault="00207837" w:rsidP="00651AE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</w:r>
      <w:r w:rsidR="00721873">
        <w:rPr>
          <w:color w:val="000000"/>
          <w:spacing w:val="3"/>
          <w:sz w:val="28"/>
          <w:szCs w:val="28"/>
        </w:rPr>
        <w:t>Виконавчий комітет Київської районної в м. Полтаві ради звертається з проханням вплинути на си</w:t>
      </w:r>
      <w:r w:rsidR="00DC5753">
        <w:rPr>
          <w:color w:val="000000"/>
          <w:spacing w:val="3"/>
          <w:sz w:val="28"/>
          <w:szCs w:val="28"/>
        </w:rPr>
        <w:t>туацію, що склалася в м. Полтаві</w:t>
      </w:r>
      <w:r w:rsidR="00721873">
        <w:rPr>
          <w:color w:val="000000"/>
          <w:spacing w:val="3"/>
          <w:sz w:val="28"/>
          <w:szCs w:val="28"/>
        </w:rPr>
        <w:t xml:space="preserve"> з питань погодження проектів </w:t>
      </w:r>
      <w:r w:rsidR="00721873">
        <w:rPr>
          <w:color w:val="000000"/>
          <w:sz w:val="28"/>
          <w:szCs w:val="28"/>
        </w:rPr>
        <w:t xml:space="preserve">землеустрою щодо відведення земельних ділянок, які здійснюють територіальні органи Держгеокадастру, вибрані системою </w:t>
      </w:r>
      <w:r w:rsidR="00721873">
        <w:rPr>
          <w:color w:val="000000"/>
          <w:spacing w:val="14"/>
          <w:sz w:val="28"/>
          <w:szCs w:val="28"/>
        </w:rPr>
        <w:t xml:space="preserve">електронного документообігу Держгеокадастру за принципом </w:t>
      </w:r>
      <w:r w:rsidR="00721873">
        <w:rPr>
          <w:color w:val="000000"/>
          <w:spacing w:val="-1"/>
          <w:sz w:val="28"/>
          <w:szCs w:val="28"/>
        </w:rPr>
        <w:t>випадковості та ознакою екстериторіальності, у зв’язку з надходженням до виконкому скарг громадян,</w:t>
      </w:r>
      <w:r w:rsidR="00DC5753">
        <w:rPr>
          <w:color w:val="000000"/>
          <w:spacing w:val="-1"/>
          <w:sz w:val="28"/>
          <w:szCs w:val="28"/>
        </w:rPr>
        <w:t xml:space="preserve"> переважно</w:t>
      </w:r>
      <w:r w:rsidR="00721873">
        <w:rPr>
          <w:color w:val="000000"/>
          <w:spacing w:val="-1"/>
          <w:sz w:val="28"/>
          <w:szCs w:val="28"/>
        </w:rPr>
        <w:t xml:space="preserve"> учасників бойових дій, стосовно відмови працівників деяких </w:t>
      </w:r>
      <w:r w:rsidR="00DC5753">
        <w:rPr>
          <w:color w:val="000000"/>
          <w:spacing w:val="-1"/>
          <w:sz w:val="28"/>
          <w:szCs w:val="28"/>
        </w:rPr>
        <w:t>у</w:t>
      </w:r>
      <w:r w:rsidR="00721873">
        <w:rPr>
          <w:color w:val="000000"/>
          <w:spacing w:val="-1"/>
          <w:sz w:val="28"/>
          <w:szCs w:val="28"/>
        </w:rPr>
        <w:t xml:space="preserve">правлінь </w:t>
      </w:r>
      <w:r w:rsidR="00721873">
        <w:rPr>
          <w:color w:val="000000"/>
          <w:sz w:val="28"/>
          <w:szCs w:val="28"/>
        </w:rPr>
        <w:t>Держгеокадастру в містах України в погодженні п</w:t>
      </w:r>
      <w:r w:rsidR="00DC5753">
        <w:rPr>
          <w:color w:val="000000"/>
          <w:sz w:val="28"/>
          <w:szCs w:val="28"/>
        </w:rPr>
        <w:t>роектів землеустрою та порушенням</w:t>
      </w:r>
      <w:r w:rsidR="00721873">
        <w:rPr>
          <w:color w:val="000000"/>
          <w:sz w:val="28"/>
          <w:szCs w:val="28"/>
        </w:rPr>
        <w:t xml:space="preserve"> конституційних прав громадян.</w:t>
      </w:r>
      <w:r w:rsidR="00DC5753">
        <w:rPr>
          <w:color w:val="000000"/>
          <w:sz w:val="28"/>
          <w:szCs w:val="28"/>
        </w:rPr>
        <w:t xml:space="preserve"> </w:t>
      </w:r>
      <w:r w:rsidR="00721873">
        <w:rPr>
          <w:color w:val="000000"/>
          <w:spacing w:val="-1"/>
          <w:sz w:val="28"/>
          <w:szCs w:val="28"/>
        </w:rPr>
        <w:t xml:space="preserve">Повідомляємо, що </w:t>
      </w:r>
      <w:r w:rsidR="00721873">
        <w:rPr>
          <w:color w:val="000000"/>
          <w:spacing w:val="3"/>
          <w:sz w:val="28"/>
          <w:szCs w:val="28"/>
        </w:rPr>
        <w:t xml:space="preserve">відповідно до ст.11 Земельного кодексу України, повноваження </w:t>
      </w:r>
      <w:r w:rsidR="00721873">
        <w:rPr>
          <w:color w:val="000000"/>
          <w:sz w:val="28"/>
          <w:szCs w:val="28"/>
        </w:rPr>
        <w:t>районних у містах рад у галузі земельних відносин визначаються міськими радами. Рішенням позачергової п'ятої сесії шостого скликання Полтавської міської ради від 25.02.2016 року з метою недопущення порушень прав громадян та прискорення вирішення питань щодо надання, оформлення та передачі земельних ділянок підприємствам, організаціям, установам та громадянам м</w:t>
      </w:r>
      <w:r w:rsidR="00DC5753">
        <w:rPr>
          <w:color w:val="000000"/>
          <w:sz w:val="28"/>
          <w:szCs w:val="28"/>
        </w:rPr>
        <w:t>іста, керуючись статтями 26, 41</w:t>
      </w:r>
      <w:r w:rsidR="00721873">
        <w:rPr>
          <w:color w:val="000000"/>
          <w:sz w:val="28"/>
          <w:szCs w:val="28"/>
        </w:rPr>
        <w:t xml:space="preserve"> Закону України «Про місцеве самоврядування в Україні»</w:t>
      </w:r>
      <w:r w:rsidR="00DC5753">
        <w:rPr>
          <w:color w:val="000000"/>
          <w:sz w:val="28"/>
          <w:szCs w:val="28"/>
        </w:rPr>
        <w:t>,</w:t>
      </w:r>
      <w:r w:rsidR="00721873">
        <w:rPr>
          <w:color w:val="000000"/>
          <w:sz w:val="28"/>
          <w:szCs w:val="28"/>
        </w:rPr>
        <w:t xml:space="preserve"> визначено обсяг окремих повноважень </w:t>
      </w:r>
      <w:r w:rsidR="00721873">
        <w:rPr>
          <w:color w:val="000000"/>
          <w:spacing w:val="9"/>
          <w:sz w:val="28"/>
          <w:szCs w:val="28"/>
        </w:rPr>
        <w:t xml:space="preserve">районних у м. Полтаві рад із земельних відносин, яким зазначено </w:t>
      </w:r>
      <w:r w:rsidR="00721873">
        <w:rPr>
          <w:color w:val="000000"/>
          <w:sz w:val="28"/>
          <w:szCs w:val="28"/>
        </w:rPr>
        <w:t xml:space="preserve">виключний перелік категорій земель комунальної власності, відносно яких районні у м. Полтаві ради здійснюють розпорядчі функції. Слід зазначити, що за весь період існування районних у м. Полтаві рад міською радою постійно надавалися повноваження з розгляду земельних питань та останніми приймалися відповідні рішення. Щорічно при перевірці </w:t>
      </w:r>
      <w:r w:rsidR="00721873">
        <w:rPr>
          <w:color w:val="000000"/>
          <w:sz w:val="28"/>
          <w:szCs w:val="28"/>
        </w:rPr>
        <w:lastRenderedPageBreak/>
        <w:t>компетентними органами діяльності районних у містах рад не було виявлено жодних порушень.</w:t>
      </w:r>
    </w:p>
    <w:p w:rsidR="00721873" w:rsidRPr="00F8129B" w:rsidRDefault="00207837" w:rsidP="00651AE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21873">
        <w:rPr>
          <w:color w:val="000000"/>
          <w:sz w:val="28"/>
          <w:szCs w:val="28"/>
        </w:rPr>
        <w:t>На сьогодні</w:t>
      </w:r>
      <w:r w:rsidR="00651AE8">
        <w:rPr>
          <w:color w:val="000000"/>
          <w:sz w:val="28"/>
          <w:szCs w:val="28"/>
        </w:rPr>
        <w:t>,</w:t>
      </w:r>
      <w:r w:rsidR="00721873">
        <w:rPr>
          <w:color w:val="000000"/>
          <w:sz w:val="28"/>
          <w:szCs w:val="28"/>
        </w:rPr>
        <w:t xml:space="preserve"> відповідно до наданих повноважень, керуючись положеннями ст.ст. 11, 118, 121, 122 </w:t>
      </w:r>
      <w:r w:rsidR="00721873">
        <w:rPr>
          <w:color w:val="000000"/>
          <w:spacing w:val="-1"/>
          <w:sz w:val="28"/>
          <w:szCs w:val="28"/>
        </w:rPr>
        <w:t xml:space="preserve">Земельного кодексу України, районні у м. Полтаві ради </w:t>
      </w:r>
      <w:r w:rsidR="00721873">
        <w:rPr>
          <w:color w:val="000000"/>
          <w:sz w:val="28"/>
          <w:szCs w:val="28"/>
        </w:rPr>
        <w:t>також</w:t>
      </w:r>
      <w:r w:rsidR="00721873">
        <w:rPr>
          <w:color w:val="000000"/>
          <w:spacing w:val="-1"/>
          <w:sz w:val="28"/>
          <w:szCs w:val="28"/>
        </w:rPr>
        <w:t xml:space="preserve"> надають дозволи на розроблення проектів землеустрою щодо відведення земельних ділянок для </w:t>
      </w:r>
      <w:r w:rsidR="00721873">
        <w:rPr>
          <w:color w:val="000000"/>
          <w:spacing w:val="1"/>
          <w:sz w:val="28"/>
          <w:szCs w:val="28"/>
        </w:rPr>
        <w:t xml:space="preserve">подальшої передачі цих земельних ділянок у власність (користування). </w:t>
      </w:r>
      <w:r w:rsidR="00721873">
        <w:rPr>
          <w:color w:val="000000"/>
          <w:sz w:val="28"/>
          <w:szCs w:val="28"/>
        </w:rPr>
        <w:t xml:space="preserve">Проекти землеустрою щодо відведення земельних ділянок розробляються </w:t>
      </w:r>
      <w:r w:rsidR="00721873">
        <w:rPr>
          <w:color w:val="000000"/>
          <w:spacing w:val="2"/>
          <w:sz w:val="28"/>
          <w:szCs w:val="28"/>
        </w:rPr>
        <w:t xml:space="preserve">суб'єктами господарювання, що є виконавцями робіт із землеустрою. </w:t>
      </w:r>
      <w:r w:rsidR="00721873">
        <w:rPr>
          <w:color w:val="000000"/>
          <w:sz w:val="28"/>
          <w:szCs w:val="28"/>
        </w:rPr>
        <w:t xml:space="preserve">Розроблені такими організаціями проекти землеустрою щодо відведення </w:t>
      </w:r>
      <w:r w:rsidR="00721873">
        <w:rPr>
          <w:color w:val="000000"/>
          <w:spacing w:val="1"/>
          <w:sz w:val="28"/>
          <w:szCs w:val="28"/>
        </w:rPr>
        <w:t xml:space="preserve">земельних ділянок, відповідно до положень п.1 статті 186-1 Земельного </w:t>
      </w:r>
      <w:r w:rsidR="00721873">
        <w:rPr>
          <w:color w:val="000000"/>
          <w:sz w:val="28"/>
          <w:szCs w:val="28"/>
        </w:rPr>
        <w:t xml:space="preserve">кодексу України, підлягають обов'язковому погодженню територіальним </w:t>
      </w:r>
      <w:r w:rsidR="00721873">
        <w:rPr>
          <w:color w:val="000000"/>
          <w:spacing w:val="2"/>
          <w:sz w:val="28"/>
          <w:szCs w:val="28"/>
        </w:rPr>
        <w:t xml:space="preserve">органом центрального органу виконавчої влади, що реалізує державну </w:t>
      </w:r>
      <w:r w:rsidR="00721873">
        <w:rPr>
          <w:color w:val="000000"/>
          <w:sz w:val="28"/>
          <w:szCs w:val="28"/>
        </w:rPr>
        <w:t>політику у сфері земельних відносин</w:t>
      </w:r>
      <w:r w:rsidR="00DC5753">
        <w:rPr>
          <w:color w:val="000000"/>
          <w:sz w:val="28"/>
          <w:szCs w:val="28"/>
        </w:rPr>
        <w:t>,</w:t>
      </w:r>
      <w:r w:rsidR="00721873">
        <w:rPr>
          <w:color w:val="000000"/>
          <w:sz w:val="28"/>
          <w:szCs w:val="28"/>
        </w:rPr>
        <w:t xml:space="preserve"> - Держгеокадастром. 31.08.2016 року </w:t>
      </w:r>
      <w:r w:rsidR="00721873">
        <w:rPr>
          <w:color w:val="000000"/>
          <w:spacing w:val="7"/>
          <w:sz w:val="28"/>
          <w:szCs w:val="28"/>
        </w:rPr>
        <w:t xml:space="preserve">прийнято постанову КМУ №580 "Деякі питання реалізації пілотного </w:t>
      </w:r>
      <w:r w:rsidR="00721873">
        <w:rPr>
          <w:color w:val="000000"/>
          <w:spacing w:val="5"/>
          <w:sz w:val="28"/>
          <w:szCs w:val="28"/>
        </w:rPr>
        <w:t xml:space="preserve">проекту із запровадження принципу екстериторіальності погодження </w:t>
      </w:r>
      <w:r w:rsidR="00721873">
        <w:rPr>
          <w:color w:val="000000"/>
          <w:spacing w:val="-1"/>
          <w:sz w:val="28"/>
          <w:szCs w:val="28"/>
        </w:rPr>
        <w:t xml:space="preserve">проектів землеустрою щодо відведення земельної ділянки територіальними </w:t>
      </w:r>
      <w:r w:rsidR="00721873">
        <w:rPr>
          <w:color w:val="000000"/>
          <w:spacing w:val="3"/>
          <w:sz w:val="28"/>
          <w:szCs w:val="28"/>
        </w:rPr>
        <w:t xml:space="preserve">органами Державної служби з питань геодезії, картографії та кадастру", </w:t>
      </w:r>
      <w:r w:rsidR="00721873">
        <w:rPr>
          <w:color w:val="000000"/>
          <w:sz w:val="28"/>
          <w:szCs w:val="28"/>
        </w:rPr>
        <w:t xml:space="preserve">яким затверджено Тимчасовий порядок затвердження територіальними </w:t>
      </w:r>
      <w:r w:rsidR="00721873">
        <w:rPr>
          <w:color w:val="000000"/>
          <w:spacing w:val="7"/>
          <w:sz w:val="28"/>
          <w:szCs w:val="28"/>
        </w:rPr>
        <w:t xml:space="preserve">органами Держгеокадастру проектів землеустрою щодо відведення </w:t>
      </w:r>
      <w:r w:rsidR="00721873">
        <w:rPr>
          <w:color w:val="000000"/>
          <w:spacing w:val="2"/>
          <w:sz w:val="28"/>
          <w:szCs w:val="28"/>
        </w:rPr>
        <w:t>земельних ділянок. Відповідно до положень пунктів 7,</w:t>
      </w:r>
      <w:r w:rsidR="00651AE8">
        <w:rPr>
          <w:color w:val="000000"/>
          <w:spacing w:val="2"/>
          <w:sz w:val="28"/>
          <w:szCs w:val="28"/>
        </w:rPr>
        <w:t xml:space="preserve"> </w:t>
      </w:r>
      <w:r w:rsidR="00721873">
        <w:rPr>
          <w:color w:val="000000"/>
          <w:spacing w:val="2"/>
          <w:sz w:val="28"/>
          <w:szCs w:val="28"/>
        </w:rPr>
        <w:t xml:space="preserve">8 "Порядку...", </w:t>
      </w:r>
      <w:r w:rsidR="00721873">
        <w:rPr>
          <w:color w:val="000000"/>
          <w:sz w:val="28"/>
          <w:szCs w:val="28"/>
        </w:rPr>
        <w:t xml:space="preserve">погодження проектів землеустрою щодо відведення земельних ділянок здійснюють територіальні органи Держгеокадастру, вибрані системою </w:t>
      </w:r>
      <w:r w:rsidR="00721873">
        <w:rPr>
          <w:color w:val="000000"/>
          <w:spacing w:val="14"/>
          <w:sz w:val="28"/>
          <w:szCs w:val="28"/>
        </w:rPr>
        <w:t xml:space="preserve">електронного документообігу Держгеокадастру за принципом </w:t>
      </w:r>
      <w:r w:rsidR="00721873">
        <w:rPr>
          <w:color w:val="000000"/>
          <w:spacing w:val="-1"/>
          <w:sz w:val="28"/>
          <w:szCs w:val="28"/>
        </w:rPr>
        <w:t>випадковості та ознакою екстериторіальності.</w:t>
      </w:r>
    </w:p>
    <w:p w:rsidR="00721873" w:rsidRDefault="00DC5753" w:rsidP="00651AE8">
      <w:pPr>
        <w:shd w:val="clear" w:color="auto" w:fill="FFFFFF"/>
        <w:ind w:left="10" w:right="10" w:firstLine="653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Однак,</w:t>
      </w:r>
      <w:r w:rsidR="00721873">
        <w:rPr>
          <w:color w:val="000000"/>
          <w:spacing w:val="2"/>
          <w:sz w:val="28"/>
          <w:szCs w:val="28"/>
        </w:rPr>
        <w:t xml:space="preserve"> протягом останнього час</w:t>
      </w:r>
      <w:r w:rsidR="006F4823">
        <w:rPr>
          <w:color w:val="000000"/>
          <w:spacing w:val="2"/>
          <w:sz w:val="28"/>
          <w:szCs w:val="28"/>
        </w:rPr>
        <w:t>у</w:t>
      </w:r>
      <w:r w:rsidR="00721873">
        <w:rPr>
          <w:color w:val="000000"/>
          <w:spacing w:val="2"/>
          <w:sz w:val="28"/>
          <w:szCs w:val="28"/>
        </w:rPr>
        <w:t xml:space="preserve"> до районної ради надійшло </w:t>
      </w:r>
      <w:r>
        <w:rPr>
          <w:color w:val="000000"/>
          <w:spacing w:val="2"/>
          <w:sz w:val="28"/>
          <w:szCs w:val="28"/>
        </w:rPr>
        <w:t>понад</w:t>
      </w:r>
      <w:r w:rsidR="00721873">
        <w:rPr>
          <w:color w:val="000000"/>
          <w:spacing w:val="2"/>
          <w:sz w:val="28"/>
          <w:szCs w:val="28"/>
        </w:rPr>
        <w:t xml:space="preserve"> десят</w:t>
      </w:r>
      <w:r>
        <w:rPr>
          <w:color w:val="000000"/>
          <w:spacing w:val="2"/>
          <w:sz w:val="28"/>
          <w:szCs w:val="28"/>
        </w:rPr>
        <w:t>ь</w:t>
      </w:r>
      <w:r w:rsidR="00721873">
        <w:rPr>
          <w:color w:val="000000"/>
          <w:spacing w:val="2"/>
          <w:sz w:val="28"/>
          <w:szCs w:val="28"/>
        </w:rPr>
        <w:t xml:space="preserve"> звернень-скарг громадян, зокрема учасників бойових дій</w:t>
      </w:r>
      <w:r w:rsidR="006F4823">
        <w:rPr>
          <w:color w:val="000000"/>
          <w:spacing w:val="2"/>
          <w:sz w:val="28"/>
          <w:szCs w:val="28"/>
        </w:rPr>
        <w:t xml:space="preserve"> під час проведення АТО</w:t>
      </w:r>
      <w:r w:rsidR="00721873">
        <w:rPr>
          <w:color w:val="000000"/>
          <w:spacing w:val="2"/>
          <w:sz w:val="28"/>
          <w:szCs w:val="28"/>
        </w:rPr>
        <w:t xml:space="preserve">, щодо </w:t>
      </w:r>
      <w:r w:rsidR="00721873">
        <w:rPr>
          <w:color w:val="000000"/>
          <w:spacing w:val="-1"/>
          <w:sz w:val="28"/>
          <w:szCs w:val="28"/>
        </w:rPr>
        <w:t xml:space="preserve">відмови деяких </w:t>
      </w:r>
      <w:r>
        <w:rPr>
          <w:color w:val="000000"/>
          <w:spacing w:val="-1"/>
          <w:sz w:val="28"/>
          <w:szCs w:val="28"/>
        </w:rPr>
        <w:t>у</w:t>
      </w:r>
      <w:r w:rsidR="00721873">
        <w:rPr>
          <w:color w:val="000000"/>
          <w:spacing w:val="-1"/>
          <w:sz w:val="28"/>
          <w:szCs w:val="28"/>
        </w:rPr>
        <w:t xml:space="preserve">правлінь </w:t>
      </w:r>
      <w:r w:rsidR="00721873">
        <w:rPr>
          <w:color w:val="000000"/>
          <w:sz w:val="28"/>
          <w:szCs w:val="28"/>
        </w:rPr>
        <w:t>Держгеокадастру в містах України, зокрема в м. Києві, в погодженні проектів землеустрою</w:t>
      </w:r>
      <w:r w:rsidR="006F4823">
        <w:rPr>
          <w:color w:val="000000"/>
          <w:sz w:val="28"/>
          <w:szCs w:val="28"/>
        </w:rPr>
        <w:t>.</w:t>
      </w:r>
      <w:r w:rsidR="00721873">
        <w:rPr>
          <w:color w:val="000000"/>
          <w:sz w:val="28"/>
          <w:szCs w:val="28"/>
        </w:rPr>
        <w:t xml:space="preserve"> </w:t>
      </w:r>
      <w:r w:rsidR="006F4823">
        <w:rPr>
          <w:color w:val="000000"/>
          <w:sz w:val="28"/>
          <w:szCs w:val="28"/>
        </w:rPr>
        <w:t>О</w:t>
      </w:r>
      <w:r w:rsidR="00721873">
        <w:rPr>
          <w:color w:val="000000"/>
          <w:sz w:val="28"/>
          <w:szCs w:val="28"/>
        </w:rPr>
        <w:t xml:space="preserve">бґрунтовують це </w:t>
      </w:r>
      <w:r w:rsidR="006F4823">
        <w:rPr>
          <w:color w:val="000000"/>
          <w:sz w:val="28"/>
          <w:szCs w:val="28"/>
        </w:rPr>
        <w:t xml:space="preserve">вони </w:t>
      </w:r>
      <w:r w:rsidR="00721873">
        <w:rPr>
          <w:color w:val="000000"/>
          <w:sz w:val="28"/>
          <w:szCs w:val="28"/>
        </w:rPr>
        <w:t>невідповідністю проектів до ст.118,</w:t>
      </w:r>
      <w:r>
        <w:rPr>
          <w:color w:val="000000"/>
          <w:sz w:val="28"/>
          <w:szCs w:val="28"/>
        </w:rPr>
        <w:t xml:space="preserve"> </w:t>
      </w:r>
      <w:r w:rsidR="00721873">
        <w:rPr>
          <w:color w:val="000000"/>
          <w:sz w:val="28"/>
          <w:szCs w:val="28"/>
        </w:rPr>
        <w:t xml:space="preserve">122 Земельного Кодексу </w:t>
      </w:r>
      <w:r w:rsidR="00651AE8">
        <w:rPr>
          <w:color w:val="000000"/>
          <w:sz w:val="28"/>
          <w:szCs w:val="28"/>
        </w:rPr>
        <w:t>У</w:t>
      </w:r>
      <w:r w:rsidR="00721873">
        <w:rPr>
          <w:color w:val="000000"/>
          <w:sz w:val="28"/>
          <w:szCs w:val="28"/>
        </w:rPr>
        <w:t>країни, ст.50 Закону У</w:t>
      </w:r>
      <w:r>
        <w:rPr>
          <w:color w:val="000000"/>
          <w:sz w:val="28"/>
          <w:szCs w:val="28"/>
        </w:rPr>
        <w:t>країни «Про землеустрій» та ст.</w:t>
      </w:r>
      <w:r w:rsidR="00721873">
        <w:rPr>
          <w:color w:val="000000"/>
          <w:sz w:val="28"/>
          <w:szCs w:val="28"/>
        </w:rPr>
        <w:t>26,</w:t>
      </w:r>
      <w:r>
        <w:rPr>
          <w:color w:val="000000"/>
          <w:sz w:val="28"/>
          <w:szCs w:val="28"/>
        </w:rPr>
        <w:t xml:space="preserve"> </w:t>
      </w:r>
      <w:r w:rsidR="00721873">
        <w:rPr>
          <w:color w:val="000000"/>
          <w:sz w:val="28"/>
          <w:szCs w:val="28"/>
        </w:rPr>
        <w:t>33 Закону України «Про місцеве самоврядування в Україні».</w:t>
      </w:r>
    </w:p>
    <w:p w:rsidR="006F4823" w:rsidRDefault="00721873" w:rsidP="00651AE8">
      <w:pPr>
        <w:shd w:val="clear" w:color="auto" w:fill="FFFFFF"/>
        <w:ind w:left="10" w:right="10" w:firstLine="653"/>
        <w:jc w:val="both"/>
        <w:rPr>
          <w:b/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16.08.2017 рок</w:t>
      </w:r>
      <w:r w:rsidR="00DC5753">
        <w:rPr>
          <w:color w:val="000000"/>
          <w:spacing w:val="2"/>
          <w:sz w:val="28"/>
          <w:szCs w:val="28"/>
        </w:rPr>
        <w:t>у на адресу Київської районної в</w:t>
      </w:r>
      <w:r>
        <w:rPr>
          <w:color w:val="000000"/>
          <w:spacing w:val="2"/>
          <w:sz w:val="28"/>
          <w:szCs w:val="28"/>
        </w:rPr>
        <w:t xml:space="preserve"> м. Полтаві ради </w:t>
      </w:r>
      <w:r>
        <w:rPr>
          <w:color w:val="000000"/>
          <w:spacing w:val="11"/>
          <w:sz w:val="28"/>
          <w:szCs w:val="28"/>
        </w:rPr>
        <w:t xml:space="preserve">надійшов лист НВТОВ "Інтерагроцентр" з проханням про сприяння в </w:t>
      </w:r>
      <w:r>
        <w:rPr>
          <w:color w:val="000000"/>
          <w:spacing w:val="1"/>
          <w:sz w:val="28"/>
          <w:szCs w:val="28"/>
        </w:rPr>
        <w:t>погодженні розроблених землевпорядн</w:t>
      </w:r>
      <w:r w:rsidR="006F4823">
        <w:rPr>
          <w:color w:val="000000"/>
          <w:spacing w:val="1"/>
          <w:sz w:val="28"/>
          <w:szCs w:val="28"/>
        </w:rPr>
        <w:t>ими</w:t>
      </w:r>
      <w:r>
        <w:rPr>
          <w:color w:val="000000"/>
          <w:spacing w:val="1"/>
          <w:sz w:val="28"/>
          <w:szCs w:val="28"/>
        </w:rPr>
        <w:t xml:space="preserve"> організаці</w:t>
      </w:r>
      <w:r w:rsidR="006F4823">
        <w:rPr>
          <w:color w:val="000000"/>
          <w:spacing w:val="1"/>
          <w:sz w:val="28"/>
          <w:szCs w:val="28"/>
        </w:rPr>
        <w:t>ями</w:t>
      </w:r>
      <w:r>
        <w:rPr>
          <w:color w:val="000000"/>
          <w:spacing w:val="1"/>
          <w:sz w:val="28"/>
          <w:szCs w:val="28"/>
        </w:rPr>
        <w:t xml:space="preserve"> проектів </w:t>
      </w:r>
      <w:r>
        <w:rPr>
          <w:color w:val="000000"/>
          <w:sz w:val="28"/>
          <w:szCs w:val="28"/>
        </w:rPr>
        <w:t>землеустрою щодо відведення земельних ділянок, дозв</w:t>
      </w:r>
      <w:r w:rsidR="006F4823">
        <w:rPr>
          <w:color w:val="000000"/>
          <w:sz w:val="28"/>
          <w:szCs w:val="28"/>
        </w:rPr>
        <w:t>оли</w:t>
      </w:r>
      <w:r>
        <w:rPr>
          <w:color w:val="000000"/>
          <w:sz w:val="28"/>
          <w:szCs w:val="28"/>
        </w:rPr>
        <w:t xml:space="preserve"> на розроблення яких </w:t>
      </w:r>
      <w:r>
        <w:rPr>
          <w:color w:val="000000"/>
          <w:spacing w:val="1"/>
          <w:sz w:val="28"/>
          <w:szCs w:val="28"/>
        </w:rPr>
        <w:t>надава</w:t>
      </w:r>
      <w:r w:rsidR="006F4823">
        <w:rPr>
          <w:color w:val="000000"/>
          <w:spacing w:val="1"/>
          <w:sz w:val="28"/>
          <w:szCs w:val="28"/>
        </w:rPr>
        <w:t>лися</w:t>
      </w:r>
      <w:r>
        <w:rPr>
          <w:color w:val="000000"/>
          <w:spacing w:val="1"/>
          <w:sz w:val="28"/>
          <w:szCs w:val="28"/>
        </w:rPr>
        <w:t xml:space="preserve"> відповідними рішеннями Київської районної </w:t>
      </w:r>
      <w:r w:rsidR="00DC5753">
        <w:rPr>
          <w:color w:val="000000"/>
          <w:spacing w:val="1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 xml:space="preserve"> м. Полтаві ради. </w:t>
      </w:r>
      <w:r w:rsidR="00DC5753">
        <w:rPr>
          <w:color w:val="000000"/>
          <w:spacing w:val="1"/>
          <w:sz w:val="28"/>
          <w:szCs w:val="28"/>
        </w:rPr>
        <w:t>У</w:t>
      </w:r>
      <w:r>
        <w:rPr>
          <w:color w:val="000000"/>
          <w:spacing w:val="1"/>
          <w:sz w:val="28"/>
          <w:szCs w:val="28"/>
        </w:rPr>
        <w:t xml:space="preserve"> згаданому </w:t>
      </w:r>
      <w:r>
        <w:rPr>
          <w:color w:val="000000"/>
          <w:sz w:val="28"/>
          <w:szCs w:val="28"/>
        </w:rPr>
        <w:t xml:space="preserve">листі </w:t>
      </w:r>
      <w:r w:rsidRPr="001B6162">
        <w:rPr>
          <w:b/>
          <w:color w:val="000000"/>
          <w:sz w:val="28"/>
          <w:szCs w:val="28"/>
        </w:rPr>
        <w:t xml:space="preserve">міститься інформація </w:t>
      </w:r>
      <w:r w:rsidR="006F4823">
        <w:rPr>
          <w:b/>
          <w:color w:val="000000"/>
          <w:sz w:val="28"/>
          <w:szCs w:val="28"/>
        </w:rPr>
        <w:t>про те, що деякі експерти Держгеокадастр</w:t>
      </w:r>
      <w:r w:rsidR="00234282">
        <w:rPr>
          <w:b/>
          <w:color w:val="000000"/>
          <w:sz w:val="28"/>
          <w:szCs w:val="28"/>
        </w:rPr>
        <w:t>у</w:t>
      </w:r>
      <w:r w:rsidR="006F4823">
        <w:rPr>
          <w:b/>
          <w:color w:val="000000"/>
          <w:sz w:val="28"/>
          <w:szCs w:val="28"/>
        </w:rPr>
        <w:t>, зокрема у м. Києві, мають позицію щодо неправомірності рішень, прийнятих районними у містах радами</w:t>
      </w:r>
      <w:r w:rsidR="00234282">
        <w:rPr>
          <w:b/>
          <w:color w:val="000000"/>
          <w:sz w:val="28"/>
          <w:szCs w:val="28"/>
        </w:rPr>
        <w:t>,</w:t>
      </w:r>
      <w:r w:rsidR="006F4823">
        <w:rPr>
          <w:b/>
          <w:color w:val="000000"/>
          <w:sz w:val="28"/>
          <w:szCs w:val="28"/>
        </w:rPr>
        <w:t xml:space="preserve"> та повідомлення про те, що інженерам-землевпорядникам інших організацій було відмовлено в погодженні проектів землеустрою</w:t>
      </w:r>
      <w:r w:rsidR="00651AE8">
        <w:rPr>
          <w:b/>
          <w:color w:val="000000"/>
          <w:sz w:val="28"/>
          <w:szCs w:val="28"/>
        </w:rPr>
        <w:t>,</w:t>
      </w:r>
      <w:r w:rsidR="006F4823">
        <w:rPr>
          <w:b/>
          <w:color w:val="000000"/>
          <w:sz w:val="28"/>
          <w:szCs w:val="28"/>
        </w:rPr>
        <w:t xml:space="preserve"> на піставі чого їм було анульовано дію сертифікатів наказ</w:t>
      </w:r>
      <w:r w:rsidR="00E7246A">
        <w:rPr>
          <w:b/>
          <w:color w:val="000000"/>
          <w:sz w:val="28"/>
          <w:szCs w:val="28"/>
        </w:rPr>
        <w:t>о</w:t>
      </w:r>
      <w:r w:rsidR="006F4823">
        <w:rPr>
          <w:b/>
          <w:color w:val="000000"/>
          <w:sz w:val="28"/>
          <w:szCs w:val="28"/>
        </w:rPr>
        <w:t>м Держгеокадастру № 101 від 04.04.2017 року.</w:t>
      </w:r>
    </w:p>
    <w:p w:rsidR="00382847" w:rsidRPr="006A23BB" w:rsidRDefault="00721873" w:rsidP="00651A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Так</w:t>
      </w:r>
      <w:r w:rsidR="00234282">
        <w:rPr>
          <w:color w:val="000000"/>
          <w:spacing w:val="3"/>
          <w:sz w:val="28"/>
          <w:szCs w:val="28"/>
        </w:rPr>
        <w:t>,</w:t>
      </w:r>
      <w:r>
        <w:rPr>
          <w:color w:val="000000"/>
          <w:spacing w:val="3"/>
          <w:sz w:val="28"/>
          <w:szCs w:val="28"/>
        </w:rPr>
        <w:t xml:space="preserve"> в</w:t>
      </w:r>
      <w:r w:rsidRPr="00B17F64">
        <w:rPr>
          <w:color w:val="000000"/>
          <w:spacing w:val="3"/>
          <w:sz w:val="28"/>
          <w:szCs w:val="28"/>
        </w:rPr>
        <w:t xml:space="preserve">ідповідно до ст.11 Земельного кодексу України, повноваження </w:t>
      </w:r>
      <w:r w:rsidRPr="00B17F64">
        <w:rPr>
          <w:color w:val="000000"/>
          <w:sz w:val="28"/>
          <w:szCs w:val="28"/>
        </w:rPr>
        <w:t xml:space="preserve">районних у містах рад у галузі земельних відносин визначаються міськими радами. </w:t>
      </w:r>
      <w:r w:rsidR="00382847">
        <w:rPr>
          <w:color w:val="000000"/>
          <w:sz w:val="28"/>
          <w:szCs w:val="28"/>
        </w:rPr>
        <w:t>А відповідно до Закону України «Про місцеве самоврядування»</w:t>
      </w:r>
      <w:r w:rsidR="00234282">
        <w:rPr>
          <w:color w:val="000000"/>
          <w:sz w:val="28"/>
          <w:szCs w:val="28"/>
        </w:rPr>
        <w:t>,</w:t>
      </w:r>
      <w:r w:rsidR="00382847">
        <w:rPr>
          <w:color w:val="000000"/>
          <w:sz w:val="28"/>
          <w:szCs w:val="28"/>
        </w:rPr>
        <w:t xml:space="preserve"> </w:t>
      </w:r>
      <w:r w:rsidR="00382847">
        <w:rPr>
          <w:rStyle w:val="rvts9"/>
          <w:bCs/>
          <w:color w:val="000000"/>
          <w:sz w:val="28"/>
          <w:szCs w:val="28"/>
          <w:bdr w:val="none" w:sz="0" w:space="0" w:color="auto" w:frame="1"/>
        </w:rPr>
        <w:t>статті</w:t>
      </w:r>
      <w:r w:rsidR="00382847" w:rsidRPr="009C665D">
        <w:rPr>
          <w:rStyle w:val="rvts9"/>
          <w:bCs/>
          <w:color w:val="000000"/>
          <w:sz w:val="28"/>
          <w:szCs w:val="28"/>
          <w:bdr w:val="none" w:sz="0" w:space="0" w:color="auto" w:frame="1"/>
        </w:rPr>
        <w:t xml:space="preserve"> 26. </w:t>
      </w:r>
      <w:r w:rsidR="00382847" w:rsidRPr="006A23BB">
        <w:rPr>
          <w:color w:val="000000"/>
          <w:sz w:val="28"/>
          <w:szCs w:val="28"/>
        </w:rPr>
        <w:t>Виключна компетенція сільських, селищних, міських рад</w:t>
      </w:r>
      <w:r w:rsidR="00382847">
        <w:rPr>
          <w:color w:val="000000"/>
          <w:sz w:val="28"/>
          <w:szCs w:val="28"/>
        </w:rPr>
        <w:t>:</w:t>
      </w:r>
    </w:p>
    <w:p w:rsidR="00382847" w:rsidRPr="006A23BB" w:rsidRDefault="00382847" w:rsidP="00651A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</w:rPr>
      </w:pPr>
      <w:r w:rsidRPr="006A23BB">
        <w:rPr>
          <w:color w:val="000000"/>
          <w:sz w:val="28"/>
          <w:szCs w:val="28"/>
        </w:rPr>
        <w:lastRenderedPageBreak/>
        <w:t>1. Виключно на пленарних засіданнях сільської, селищної, міської ради вирішуються такі питання:</w:t>
      </w:r>
    </w:p>
    <w:p w:rsidR="00382847" w:rsidRPr="006A23BB" w:rsidRDefault="00382847" w:rsidP="00382847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6A23BB">
        <w:rPr>
          <w:color w:val="000000"/>
          <w:sz w:val="28"/>
          <w:szCs w:val="28"/>
          <w:shd w:val="clear" w:color="auto" w:fill="FFFFFF"/>
        </w:rPr>
        <w:t>34) вирішення відповідно до закону питань</w:t>
      </w:r>
      <w:r>
        <w:rPr>
          <w:color w:val="000000"/>
          <w:sz w:val="28"/>
          <w:szCs w:val="28"/>
          <w:shd w:val="clear" w:color="auto" w:fill="FFFFFF"/>
        </w:rPr>
        <w:t xml:space="preserve"> регулювання земельних відносин.</w:t>
      </w:r>
    </w:p>
    <w:p w:rsidR="00721873" w:rsidRPr="006A23BB" w:rsidRDefault="00B13130" w:rsidP="00651AE8">
      <w:pPr>
        <w:jc w:val="both"/>
        <w:rPr>
          <w:color w:val="000000"/>
          <w:sz w:val="28"/>
          <w:szCs w:val="28"/>
          <w:shd w:val="clear" w:color="auto" w:fill="FFFFFF"/>
        </w:rPr>
      </w:pPr>
      <w:r w:rsidRPr="006A23BB">
        <w:rPr>
          <w:color w:val="000000"/>
          <w:sz w:val="28"/>
          <w:szCs w:val="28"/>
          <w:shd w:val="clear" w:color="auto" w:fill="FFFFFF"/>
        </w:rPr>
        <w:tab/>
      </w:r>
      <w:r w:rsidR="00721873" w:rsidRPr="006A23BB">
        <w:rPr>
          <w:color w:val="000000"/>
          <w:sz w:val="28"/>
          <w:szCs w:val="28"/>
          <w:shd w:val="clear" w:color="auto" w:fill="FFFFFF"/>
        </w:rPr>
        <w:t>Крім того</w:t>
      </w:r>
      <w:r w:rsidR="00382847">
        <w:rPr>
          <w:color w:val="000000"/>
          <w:sz w:val="28"/>
          <w:szCs w:val="28"/>
          <w:shd w:val="clear" w:color="auto" w:fill="FFFFFF"/>
        </w:rPr>
        <w:t>,</w:t>
      </w:r>
      <w:r w:rsidR="00721873" w:rsidRPr="006A23BB">
        <w:rPr>
          <w:color w:val="000000"/>
          <w:sz w:val="28"/>
          <w:szCs w:val="28"/>
          <w:shd w:val="clear" w:color="auto" w:fill="FFFFFF"/>
        </w:rPr>
        <w:t xml:space="preserve"> відповідно до </w:t>
      </w:r>
      <w:r w:rsidR="00721873">
        <w:rPr>
          <w:color w:val="000000"/>
          <w:sz w:val="28"/>
          <w:szCs w:val="28"/>
          <w:shd w:val="clear" w:color="auto" w:fill="FFFFFF"/>
        </w:rPr>
        <w:t>вищезазначеного Закону</w:t>
      </w:r>
      <w:r w:rsidR="00651AE8">
        <w:rPr>
          <w:color w:val="000000"/>
          <w:sz w:val="28"/>
          <w:szCs w:val="28"/>
          <w:shd w:val="clear" w:color="auto" w:fill="FFFFFF"/>
        </w:rPr>
        <w:t>,</w:t>
      </w:r>
      <w:r w:rsidR="00721873">
        <w:rPr>
          <w:color w:val="000000"/>
          <w:sz w:val="28"/>
          <w:szCs w:val="28"/>
          <w:shd w:val="clear" w:color="auto" w:fill="FFFFFF"/>
        </w:rPr>
        <w:t xml:space="preserve"> </w:t>
      </w:r>
      <w:r w:rsidR="00721873"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статті</w:t>
      </w:r>
      <w:r w:rsidR="00721873" w:rsidRPr="009C665D"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41.</w:t>
      </w:r>
      <w:r w:rsidR="00721873" w:rsidRPr="006A23BB">
        <w:rPr>
          <w:color w:val="000000"/>
          <w:sz w:val="28"/>
          <w:szCs w:val="28"/>
          <w:shd w:val="clear" w:color="auto" w:fill="FFFFFF"/>
        </w:rPr>
        <w:t> Особливості повноважень районних у містах рад та їх виконавчих органів</w:t>
      </w:r>
      <w:r w:rsidR="00721873">
        <w:rPr>
          <w:color w:val="000000"/>
          <w:sz w:val="28"/>
          <w:szCs w:val="28"/>
          <w:shd w:val="clear" w:color="auto" w:fill="FFFFFF"/>
        </w:rPr>
        <w:t>:</w:t>
      </w:r>
    </w:p>
    <w:p w:rsidR="00721873" w:rsidRPr="006A23BB" w:rsidRDefault="00721873" w:rsidP="00651AE8">
      <w:pPr>
        <w:ind w:firstLine="425"/>
        <w:jc w:val="both"/>
        <w:rPr>
          <w:sz w:val="28"/>
          <w:szCs w:val="28"/>
        </w:rPr>
      </w:pPr>
      <w:r w:rsidRPr="006A23BB">
        <w:rPr>
          <w:color w:val="000000"/>
          <w:sz w:val="28"/>
          <w:szCs w:val="28"/>
          <w:shd w:val="clear" w:color="auto" w:fill="FFFFFF"/>
        </w:rPr>
        <w:t>3. Обсяг і межі повноважень районних у містах рад та їх виконавчих органів визначаються відповідними міськими радами за узгодженням з районними у містах радами з урахуванням загальноміських інтересів та колективних потреб територіальних громад районів у містах.</w:t>
      </w:r>
    </w:p>
    <w:p w:rsidR="00721873" w:rsidRPr="006A23BB" w:rsidRDefault="00721873" w:rsidP="00651A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>Тому</w:t>
      </w:r>
      <w:r w:rsidR="00234282">
        <w:rPr>
          <w:color w:val="000000"/>
          <w:sz w:val="28"/>
          <w:szCs w:val="28"/>
        </w:rPr>
        <w:t>,</w:t>
      </w:r>
      <w:r w:rsidR="00651AE8">
        <w:rPr>
          <w:color w:val="000000"/>
          <w:sz w:val="28"/>
          <w:szCs w:val="28"/>
        </w:rPr>
        <w:t xml:space="preserve"> керуючись статтями 26, 41</w:t>
      </w:r>
      <w:r>
        <w:rPr>
          <w:color w:val="000000"/>
          <w:sz w:val="28"/>
          <w:szCs w:val="28"/>
        </w:rPr>
        <w:t xml:space="preserve"> Закону України «Про місцеве самоврядування в Україні»</w:t>
      </w:r>
      <w:r w:rsidR="00234282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на пленарному засіданні міської ради рішенням позачергової </w:t>
      </w:r>
      <w:r w:rsidR="00651AE8">
        <w:rPr>
          <w:color w:val="000000"/>
          <w:sz w:val="28"/>
          <w:szCs w:val="28"/>
        </w:rPr>
        <w:t>другої</w:t>
      </w:r>
      <w:r>
        <w:rPr>
          <w:color w:val="000000"/>
          <w:sz w:val="28"/>
          <w:szCs w:val="28"/>
        </w:rPr>
        <w:t xml:space="preserve"> сесії </w:t>
      </w:r>
      <w:r w:rsidR="00651AE8">
        <w:rPr>
          <w:color w:val="000000"/>
          <w:sz w:val="28"/>
          <w:szCs w:val="28"/>
        </w:rPr>
        <w:t>сьомого</w:t>
      </w:r>
      <w:r>
        <w:rPr>
          <w:color w:val="000000"/>
          <w:sz w:val="28"/>
          <w:szCs w:val="28"/>
        </w:rPr>
        <w:t xml:space="preserve"> скликання Полтавської міської ради від 25.02.2016 року і був визначен</w:t>
      </w:r>
      <w:r w:rsidR="00995832">
        <w:rPr>
          <w:color w:val="000000"/>
          <w:sz w:val="28"/>
          <w:szCs w:val="28"/>
        </w:rPr>
        <w:t>ий</w:t>
      </w:r>
      <w:r>
        <w:rPr>
          <w:color w:val="000000"/>
          <w:sz w:val="28"/>
          <w:szCs w:val="28"/>
        </w:rPr>
        <w:t xml:space="preserve"> обсяг окремих повноважень </w:t>
      </w:r>
      <w:r>
        <w:rPr>
          <w:color w:val="000000"/>
          <w:spacing w:val="9"/>
          <w:sz w:val="28"/>
          <w:szCs w:val="28"/>
        </w:rPr>
        <w:t xml:space="preserve">районних у </w:t>
      </w:r>
      <w:r w:rsidR="00651AE8">
        <w:rPr>
          <w:color w:val="000000"/>
          <w:spacing w:val="9"/>
          <w:sz w:val="28"/>
          <w:szCs w:val="28"/>
        </w:rPr>
        <w:br/>
      </w:r>
      <w:r>
        <w:rPr>
          <w:color w:val="000000"/>
          <w:spacing w:val="9"/>
          <w:sz w:val="28"/>
          <w:szCs w:val="28"/>
        </w:rPr>
        <w:t xml:space="preserve">м. Полтаві рад із земельних відносин, яким зазначено </w:t>
      </w:r>
      <w:r>
        <w:rPr>
          <w:color w:val="000000"/>
          <w:sz w:val="28"/>
          <w:szCs w:val="28"/>
        </w:rPr>
        <w:t>виключний перелік категорій земель комунальної власності, відносно яких районні у м. Полтаві ради здійснюють розпорядчі функції.</w:t>
      </w:r>
    </w:p>
    <w:p w:rsidR="00721873" w:rsidRDefault="00995832" w:rsidP="00651AE8">
      <w:pPr>
        <w:shd w:val="clear" w:color="auto" w:fill="FFFFFF"/>
        <w:ind w:right="10" w:firstLine="542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</w:t>
      </w:r>
      <w:r w:rsidR="00721873" w:rsidRPr="009769D1">
        <w:rPr>
          <w:sz w:val="28"/>
          <w:szCs w:val="28"/>
        </w:rPr>
        <w:t>а звернення</w:t>
      </w:r>
      <w:r w:rsidR="00721873">
        <w:rPr>
          <w:b/>
        </w:rPr>
        <w:t xml:space="preserve"> </w:t>
      </w:r>
      <w:r w:rsidR="00721873">
        <w:rPr>
          <w:sz w:val="28"/>
          <w:szCs w:val="28"/>
        </w:rPr>
        <w:t>виконкому до Держгеокадастру була отримана відповідь, згідно з якою</w:t>
      </w:r>
      <w:r w:rsidR="00234282">
        <w:rPr>
          <w:sz w:val="28"/>
          <w:szCs w:val="28"/>
        </w:rPr>
        <w:t>,</w:t>
      </w:r>
      <w:r w:rsidR="00721873">
        <w:rPr>
          <w:sz w:val="28"/>
          <w:szCs w:val="28"/>
        </w:rPr>
        <w:t xml:space="preserve"> відповідно до ст. 26 ЗУ «Про місцеве самоврядування </w:t>
      </w:r>
      <w:r w:rsidR="00234282">
        <w:rPr>
          <w:sz w:val="28"/>
          <w:szCs w:val="28"/>
        </w:rPr>
        <w:t>в Україні</w:t>
      </w:r>
      <w:r w:rsidR="00721873">
        <w:rPr>
          <w:sz w:val="28"/>
          <w:szCs w:val="28"/>
        </w:rPr>
        <w:t>»</w:t>
      </w:r>
      <w:r w:rsidR="00234282">
        <w:rPr>
          <w:sz w:val="28"/>
          <w:szCs w:val="28"/>
        </w:rPr>
        <w:t>,</w:t>
      </w:r>
      <w:r w:rsidR="00721873">
        <w:rPr>
          <w:sz w:val="28"/>
          <w:szCs w:val="28"/>
        </w:rPr>
        <w:t xml:space="preserve"> </w:t>
      </w:r>
      <w:r w:rsidR="00721873">
        <w:rPr>
          <w:color w:val="000000"/>
          <w:sz w:val="28"/>
          <w:szCs w:val="28"/>
        </w:rPr>
        <w:t>в</w:t>
      </w:r>
      <w:r w:rsidR="00721873" w:rsidRPr="006A23BB">
        <w:rPr>
          <w:color w:val="000000"/>
          <w:sz w:val="28"/>
          <w:szCs w:val="28"/>
        </w:rPr>
        <w:t xml:space="preserve">иключно на пленарних засіданнях сільської, селищної, міської ради вирішуються </w:t>
      </w:r>
      <w:r w:rsidR="00721873">
        <w:rPr>
          <w:color w:val="000000"/>
          <w:sz w:val="28"/>
          <w:szCs w:val="28"/>
        </w:rPr>
        <w:t>відповідно до закону питання регулювання земельних відносин</w:t>
      </w:r>
      <w:r>
        <w:rPr>
          <w:color w:val="000000"/>
          <w:sz w:val="28"/>
          <w:szCs w:val="28"/>
        </w:rPr>
        <w:t xml:space="preserve">, а також було </w:t>
      </w:r>
      <w:r w:rsidR="00721873">
        <w:rPr>
          <w:color w:val="000000"/>
          <w:sz w:val="28"/>
          <w:szCs w:val="28"/>
        </w:rPr>
        <w:t xml:space="preserve">зазначено, що ці листи </w:t>
      </w:r>
      <w:r>
        <w:rPr>
          <w:sz w:val="28"/>
          <w:szCs w:val="28"/>
        </w:rPr>
        <w:t>Держгеокадастру</w:t>
      </w:r>
      <w:r>
        <w:rPr>
          <w:color w:val="000000"/>
          <w:sz w:val="28"/>
          <w:szCs w:val="28"/>
        </w:rPr>
        <w:t xml:space="preserve"> </w:t>
      </w:r>
      <w:r w:rsidR="00721873">
        <w:rPr>
          <w:color w:val="000000"/>
          <w:sz w:val="28"/>
          <w:szCs w:val="28"/>
        </w:rPr>
        <w:t>не є нормативно-правовими актами, а мають лише інформативний характер (</w:t>
      </w:r>
      <w:r w:rsidR="003210D5">
        <w:rPr>
          <w:color w:val="000000"/>
          <w:sz w:val="28"/>
          <w:szCs w:val="28"/>
        </w:rPr>
        <w:t xml:space="preserve">копія </w:t>
      </w:r>
      <w:r w:rsidR="00721873">
        <w:rPr>
          <w:color w:val="000000"/>
          <w:sz w:val="28"/>
          <w:szCs w:val="28"/>
        </w:rPr>
        <w:t>відповід</w:t>
      </w:r>
      <w:r w:rsidR="003210D5">
        <w:rPr>
          <w:color w:val="000000"/>
          <w:sz w:val="28"/>
          <w:szCs w:val="28"/>
        </w:rPr>
        <w:t>і</w:t>
      </w:r>
      <w:r w:rsidR="00721873">
        <w:rPr>
          <w:color w:val="000000"/>
          <w:sz w:val="28"/>
          <w:szCs w:val="28"/>
        </w:rPr>
        <w:t xml:space="preserve"> додається).</w:t>
      </w:r>
    </w:p>
    <w:p w:rsidR="00D36189" w:rsidRDefault="00D36189" w:rsidP="00651AE8">
      <w:pPr>
        <w:shd w:val="clear" w:color="auto" w:fill="FFFFFF"/>
        <w:ind w:right="10" w:firstLine="5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Відповідно до ч.1 ст.73</w:t>
      </w:r>
      <w:r w:rsidR="005D6C8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Закону України «Про місцеве самоврядування в Україні»</w:t>
      </w:r>
      <w:r w:rsidR="00234282">
        <w:rPr>
          <w:color w:val="000000"/>
          <w:sz w:val="28"/>
          <w:szCs w:val="28"/>
        </w:rPr>
        <w:t>,</w:t>
      </w:r>
      <w:r w:rsidR="005D6C8D" w:rsidRPr="005D6C8D">
        <w:rPr>
          <w:color w:val="000000"/>
        </w:rPr>
        <w:t xml:space="preserve"> </w:t>
      </w:r>
      <w:r w:rsidR="005D6C8D">
        <w:rPr>
          <w:color w:val="000000"/>
          <w:sz w:val="28"/>
          <w:szCs w:val="28"/>
        </w:rPr>
        <w:t>а</w:t>
      </w:r>
      <w:r w:rsidR="005D6C8D" w:rsidRPr="005D6C8D">
        <w:rPr>
          <w:color w:val="000000"/>
          <w:sz w:val="28"/>
          <w:szCs w:val="28"/>
        </w:rPr>
        <w:t>кти ради, сільського, селищного, міського голови, голови районної в місті ради, виконавчого комітету сільської, селищної, міської, районної у місті (у разі її створення) ради, прийняті в межах наданих їм повноважень, є обов'язковими для виконання всіма розташованими на відповідній території органами виконавчої влади, об'єднаннями громадян, підприємствами, установами та організаціями, посадовими особами, а також громадянами, які постійно або тимчасово проживають на відповідній території.</w:t>
      </w:r>
    </w:p>
    <w:p w:rsidR="00D36189" w:rsidRDefault="005D6C8D" w:rsidP="00651AE8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0" w:name="n152"/>
      <w:bookmarkEnd w:id="0"/>
      <w:r w:rsidRPr="005D6C8D">
        <w:rPr>
          <w:color w:val="000000"/>
          <w:sz w:val="28"/>
          <w:szCs w:val="28"/>
        </w:rPr>
        <w:t>Державний контроль за діяльністю органів і посадових осіб місцевого самоврядування</w:t>
      </w:r>
      <w:r w:rsidR="00234282">
        <w:rPr>
          <w:color w:val="000000"/>
          <w:sz w:val="28"/>
          <w:szCs w:val="28"/>
        </w:rPr>
        <w:t>,</w:t>
      </w:r>
      <w:r w:rsidRPr="005D6C8D">
        <w:rPr>
          <w:color w:val="000000"/>
          <w:sz w:val="28"/>
          <w:szCs w:val="28"/>
        </w:rPr>
        <w:t xml:space="preserve"> згідно зі ст.20 Закону України «Про місцеве самоврядування в Україні»</w:t>
      </w:r>
      <w:r w:rsidR="00234282">
        <w:rPr>
          <w:color w:val="000000"/>
          <w:sz w:val="28"/>
          <w:szCs w:val="28"/>
        </w:rPr>
        <w:t>,</w:t>
      </w:r>
      <w:r w:rsidRPr="005D6C8D">
        <w:rPr>
          <w:color w:val="000000"/>
          <w:sz w:val="28"/>
          <w:szCs w:val="28"/>
        </w:rPr>
        <w:t xml:space="preserve"> може здійснюватися лише на підставі, в межах повноважень та у спосіб, що передбачені Конституцією та законами України, і не повинен призводити до втручання органів державної влади чи їх посадових осіб у здійснення органами місцевого самоврядування наданих їм власних повноважень.</w:t>
      </w:r>
    </w:p>
    <w:p w:rsidR="00721873" w:rsidRPr="00EA09A0" w:rsidRDefault="00721873" w:rsidP="00651AE8">
      <w:pPr>
        <w:shd w:val="clear" w:color="auto" w:fill="FFFFFF"/>
        <w:ind w:right="10" w:firstLine="54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Позиція Держгеокадастру збурює соціальну напругу в</w:t>
      </w:r>
      <w:r w:rsidR="00234282">
        <w:rPr>
          <w:color w:val="000000"/>
          <w:sz w:val="28"/>
          <w:szCs w:val="28"/>
        </w:rPr>
        <w:t xml:space="preserve"> місті Полтаві</w:t>
      </w:r>
      <w:r w:rsidR="00995832">
        <w:rPr>
          <w:color w:val="000000"/>
          <w:sz w:val="28"/>
          <w:szCs w:val="28"/>
        </w:rPr>
        <w:t>, у тому числі і в</w:t>
      </w:r>
      <w:r>
        <w:rPr>
          <w:color w:val="000000"/>
          <w:sz w:val="28"/>
          <w:szCs w:val="28"/>
        </w:rPr>
        <w:t xml:space="preserve"> Київському </w:t>
      </w:r>
      <w:r w:rsidR="00995832">
        <w:rPr>
          <w:color w:val="000000"/>
          <w:sz w:val="28"/>
          <w:szCs w:val="28"/>
        </w:rPr>
        <w:t xml:space="preserve">адміністративному </w:t>
      </w:r>
      <w:r>
        <w:rPr>
          <w:color w:val="000000"/>
          <w:sz w:val="28"/>
          <w:szCs w:val="28"/>
        </w:rPr>
        <w:t xml:space="preserve">районі м. Полтави, </w:t>
      </w:r>
      <w:r w:rsidR="00234282">
        <w:rPr>
          <w:color w:val="000000"/>
          <w:sz w:val="28"/>
          <w:szCs w:val="28"/>
        </w:rPr>
        <w:t xml:space="preserve">оскільки </w:t>
      </w:r>
      <w:r>
        <w:rPr>
          <w:color w:val="000000"/>
          <w:sz w:val="28"/>
          <w:szCs w:val="28"/>
        </w:rPr>
        <w:t xml:space="preserve">заручниками ситуації стали громадяни, більшість із яких </w:t>
      </w:r>
      <w:r w:rsidR="00234282">
        <w:rPr>
          <w:color w:val="000000"/>
          <w:sz w:val="28"/>
          <w:szCs w:val="28"/>
        </w:rPr>
        <w:t xml:space="preserve">є </w:t>
      </w:r>
      <w:r>
        <w:rPr>
          <w:color w:val="000000"/>
          <w:sz w:val="28"/>
          <w:szCs w:val="28"/>
        </w:rPr>
        <w:t>учасники АТО, які звертаються із заявами про продовження термінів дії рішень рад</w:t>
      </w:r>
      <w:r w:rsidR="00234282">
        <w:rPr>
          <w:color w:val="000000"/>
          <w:sz w:val="28"/>
          <w:szCs w:val="28"/>
        </w:rPr>
        <w:t>и та скаргами про порушення їх к</w:t>
      </w:r>
      <w:r>
        <w:rPr>
          <w:color w:val="000000"/>
          <w:sz w:val="28"/>
          <w:szCs w:val="28"/>
        </w:rPr>
        <w:t>онституційних прав, у зв</w:t>
      </w:r>
      <w:r w:rsidRPr="00F625A3">
        <w:rPr>
          <w:color w:val="000000"/>
          <w:sz w:val="28"/>
          <w:szCs w:val="28"/>
        </w:rPr>
        <w:t xml:space="preserve">’язку із тим, що </w:t>
      </w:r>
      <w:r w:rsidR="00234282">
        <w:rPr>
          <w:color w:val="000000"/>
          <w:sz w:val="28"/>
          <w:szCs w:val="28"/>
        </w:rPr>
        <w:t xml:space="preserve">понад рік </w:t>
      </w:r>
      <w:r w:rsidRPr="00F625A3">
        <w:rPr>
          <w:color w:val="000000"/>
          <w:sz w:val="28"/>
          <w:szCs w:val="28"/>
        </w:rPr>
        <w:t>не погоджуються</w:t>
      </w:r>
      <w:r>
        <w:rPr>
          <w:color w:val="000000"/>
          <w:sz w:val="28"/>
          <w:szCs w:val="28"/>
        </w:rPr>
        <w:t xml:space="preserve"> проекти землеустрою.</w:t>
      </w:r>
    </w:p>
    <w:p w:rsidR="00207837" w:rsidRDefault="00721873" w:rsidP="00651AE8">
      <w:pPr>
        <w:shd w:val="clear" w:color="auto" w:fill="FFFFFF"/>
        <w:spacing w:before="5"/>
        <w:ind w:firstLine="542"/>
        <w:jc w:val="both"/>
        <w:rPr>
          <w:b/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>Виходячи із вищ</w:t>
      </w:r>
      <w:r w:rsidR="00382847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викладеного, з метою недопущення порушень чинного законодавства та удосконалення співпраці органів </w:t>
      </w:r>
      <w:r>
        <w:rPr>
          <w:color w:val="000000"/>
          <w:spacing w:val="2"/>
          <w:sz w:val="28"/>
          <w:szCs w:val="28"/>
        </w:rPr>
        <w:t xml:space="preserve">місцевого самоврядування </w:t>
      </w:r>
      <w:r>
        <w:rPr>
          <w:color w:val="000000"/>
          <w:spacing w:val="2"/>
          <w:sz w:val="28"/>
          <w:szCs w:val="28"/>
        </w:rPr>
        <w:lastRenderedPageBreak/>
        <w:t xml:space="preserve">та органів державної влади для більш повного </w:t>
      </w:r>
      <w:r>
        <w:rPr>
          <w:color w:val="000000"/>
          <w:spacing w:val="4"/>
          <w:sz w:val="28"/>
          <w:szCs w:val="28"/>
        </w:rPr>
        <w:t xml:space="preserve">забезпечення виконання </w:t>
      </w:r>
      <w:r w:rsidR="00234282">
        <w:rPr>
          <w:color w:val="000000"/>
          <w:spacing w:val="4"/>
          <w:sz w:val="28"/>
          <w:szCs w:val="28"/>
        </w:rPr>
        <w:t>к</w:t>
      </w:r>
      <w:r>
        <w:rPr>
          <w:color w:val="000000"/>
          <w:spacing w:val="4"/>
          <w:sz w:val="28"/>
          <w:szCs w:val="28"/>
        </w:rPr>
        <w:t xml:space="preserve">онституційних прав громадян </w:t>
      </w:r>
      <w:r w:rsidR="00234282">
        <w:rPr>
          <w:color w:val="000000"/>
          <w:spacing w:val="4"/>
          <w:sz w:val="28"/>
          <w:szCs w:val="28"/>
        </w:rPr>
        <w:t>у</w:t>
      </w:r>
      <w:r>
        <w:rPr>
          <w:color w:val="000000"/>
          <w:spacing w:val="4"/>
          <w:sz w:val="28"/>
          <w:szCs w:val="28"/>
        </w:rPr>
        <w:t xml:space="preserve"> сфері земельних </w:t>
      </w:r>
      <w:r>
        <w:rPr>
          <w:color w:val="000000"/>
          <w:sz w:val="28"/>
          <w:szCs w:val="28"/>
        </w:rPr>
        <w:t xml:space="preserve">відносин, </w:t>
      </w:r>
      <w:r w:rsidRPr="001B6162">
        <w:rPr>
          <w:b/>
          <w:color w:val="000000"/>
          <w:sz w:val="28"/>
          <w:szCs w:val="28"/>
        </w:rPr>
        <w:t xml:space="preserve">просимо </w:t>
      </w:r>
      <w:r w:rsidRPr="003210D5">
        <w:rPr>
          <w:b/>
          <w:sz w:val="28"/>
          <w:szCs w:val="28"/>
        </w:rPr>
        <w:t>Міністерство аграрної політики та продовольства України</w:t>
      </w:r>
      <w:r w:rsidRPr="003210D5">
        <w:rPr>
          <w:sz w:val="28"/>
          <w:szCs w:val="28"/>
        </w:rPr>
        <w:t xml:space="preserve"> </w:t>
      </w:r>
      <w:r w:rsidR="00995832">
        <w:rPr>
          <w:color w:val="000000"/>
          <w:sz w:val="28"/>
          <w:szCs w:val="28"/>
        </w:rPr>
        <w:t xml:space="preserve">не тільки </w:t>
      </w:r>
      <w:r>
        <w:rPr>
          <w:b/>
          <w:color w:val="000000"/>
          <w:sz w:val="28"/>
          <w:szCs w:val="28"/>
        </w:rPr>
        <w:t xml:space="preserve">звернути увагу </w:t>
      </w:r>
      <w:r w:rsidRPr="001B6162">
        <w:rPr>
          <w:b/>
          <w:color w:val="000000"/>
          <w:sz w:val="28"/>
          <w:szCs w:val="28"/>
        </w:rPr>
        <w:t xml:space="preserve">на діяльність центрального органу виконавчої влади, що реалізує державну політику у сфері земельних відносин - Державної служби з питань геодезії, картографії та кадастру, </w:t>
      </w:r>
      <w:r w:rsidR="00995832">
        <w:rPr>
          <w:b/>
          <w:color w:val="000000"/>
          <w:sz w:val="28"/>
          <w:szCs w:val="28"/>
        </w:rPr>
        <w:t>а й</w:t>
      </w:r>
      <w:r w:rsidRPr="001B6162">
        <w:rPr>
          <w:b/>
          <w:color w:val="000000"/>
          <w:sz w:val="28"/>
          <w:szCs w:val="28"/>
        </w:rPr>
        <w:t xml:space="preserve"> вчинити дієві заходи</w:t>
      </w:r>
      <w:r w:rsidRPr="001B6162">
        <w:rPr>
          <w:b/>
          <w:color w:val="000000"/>
          <w:spacing w:val="13"/>
          <w:sz w:val="28"/>
          <w:szCs w:val="28"/>
        </w:rPr>
        <w:t xml:space="preserve"> щодо усунення поодиноких випадків </w:t>
      </w:r>
      <w:r w:rsidR="00995832">
        <w:rPr>
          <w:b/>
          <w:color w:val="000000"/>
          <w:spacing w:val="12"/>
          <w:sz w:val="28"/>
          <w:szCs w:val="28"/>
        </w:rPr>
        <w:t>порушення</w:t>
      </w:r>
      <w:r w:rsidRPr="001B6162">
        <w:rPr>
          <w:b/>
          <w:color w:val="000000"/>
          <w:spacing w:val="12"/>
          <w:sz w:val="28"/>
          <w:szCs w:val="28"/>
        </w:rPr>
        <w:t xml:space="preserve"> працівниками територіальних підрозділів </w:t>
      </w:r>
      <w:r w:rsidRPr="001B6162">
        <w:rPr>
          <w:b/>
          <w:color w:val="000000"/>
          <w:spacing w:val="2"/>
          <w:sz w:val="28"/>
          <w:szCs w:val="28"/>
        </w:rPr>
        <w:t>Держгеокадастру,</w:t>
      </w:r>
      <w:r>
        <w:rPr>
          <w:b/>
          <w:color w:val="000000"/>
          <w:spacing w:val="2"/>
          <w:sz w:val="28"/>
          <w:szCs w:val="28"/>
        </w:rPr>
        <w:t xml:space="preserve"> зокрема спеціалістів Управління Держгеокадастру м. Києва,</w:t>
      </w:r>
      <w:r w:rsidRPr="001B6162">
        <w:rPr>
          <w:b/>
          <w:color w:val="000000"/>
          <w:spacing w:val="2"/>
          <w:sz w:val="28"/>
          <w:szCs w:val="28"/>
        </w:rPr>
        <w:t xml:space="preserve"> </w:t>
      </w:r>
      <w:r w:rsidR="00995832" w:rsidRPr="001B6162">
        <w:rPr>
          <w:b/>
          <w:color w:val="000000"/>
          <w:spacing w:val="2"/>
          <w:sz w:val="28"/>
          <w:szCs w:val="28"/>
        </w:rPr>
        <w:t>Конституції</w:t>
      </w:r>
      <w:r w:rsidR="00995832">
        <w:rPr>
          <w:b/>
          <w:color w:val="000000"/>
          <w:spacing w:val="2"/>
          <w:sz w:val="28"/>
          <w:szCs w:val="28"/>
        </w:rPr>
        <w:t xml:space="preserve">, прав громадян </w:t>
      </w:r>
      <w:r w:rsidRPr="001B6162">
        <w:rPr>
          <w:b/>
          <w:color w:val="000000"/>
          <w:spacing w:val="2"/>
          <w:sz w:val="28"/>
          <w:szCs w:val="28"/>
        </w:rPr>
        <w:t xml:space="preserve">та законів України в частині </w:t>
      </w:r>
      <w:r w:rsidR="00995832">
        <w:rPr>
          <w:b/>
          <w:color w:val="000000"/>
          <w:spacing w:val="2"/>
          <w:sz w:val="28"/>
          <w:szCs w:val="28"/>
        </w:rPr>
        <w:t>визнання протизаконними</w:t>
      </w:r>
      <w:r w:rsidRPr="001B6162">
        <w:rPr>
          <w:b/>
          <w:color w:val="000000"/>
          <w:sz w:val="28"/>
          <w:szCs w:val="28"/>
        </w:rPr>
        <w:t xml:space="preserve"> рішень органів місцевого самоврядування, а саме </w:t>
      </w:r>
      <w:r w:rsidRPr="001B6162">
        <w:rPr>
          <w:b/>
          <w:color w:val="000000"/>
          <w:spacing w:val="7"/>
          <w:sz w:val="28"/>
          <w:szCs w:val="28"/>
        </w:rPr>
        <w:t>рішен</w:t>
      </w:r>
      <w:r w:rsidR="00995832">
        <w:rPr>
          <w:b/>
          <w:color w:val="000000"/>
          <w:spacing w:val="7"/>
          <w:sz w:val="28"/>
          <w:szCs w:val="28"/>
        </w:rPr>
        <w:t>ь</w:t>
      </w:r>
      <w:r w:rsidRPr="001B6162">
        <w:rPr>
          <w:b/>
          <w:color w:val="000000"/>
          <w:spacing w:val="7"/>
          <w:sz w:val="28"/>
          <w:szCs w:val="28"/>
        </w:rPr>
        <w:t xml:space="preserve"> районних у м. Полтаві рад про надання дозволів на розроблення </w:t>
      </w:r>
      <w:r w:rsidRPr="001B6162">
        <w:rPr>
          <w:b/>
          <w:color w:val="000000"/>
          <w:spacing w:val="6"/>
          <w:sz w:val="28"/>
          <w:szCs w:val="28"/>
        </w:rPr>
        <w:t xml:space="preserve">проектів землеустрою щодо відведення земельних ділянок для подальшої </w:t>
      </w:r>
      <w:r w:rsidRPr="001B6162">
        <w:rPr>
          <w:b/>
          <w:color w:val="000000"/>
          <w:spacing w:val="3"/>
          <w:sz w:val="28"/>
          <w:szCs w:val="28"/>
        </w:rPr>
        <w:t xml:space="preserve">передачі цих земельних ділянок у власність (користування) юридичним та </w:t>
      </w:r>
      <w:r>
        <w:rPr>
          <w:b/>
          <w:color w:val="000000"/>
          <w:spacing w:val="-2"/>
          <w:sz w:val="28"/>
          <w:szCs w:val="28"/>
        </w:rPr>
        <w:t>фізичним особам. Крім того</w:t>
      </w:r>
      <w:r w:rsidR="00382847">
        <w:rPr>
          <w:b/>
          <w:color w:val="000000"/>
          <w:spacing w:val="-2"/>
          <w:sz w:val="28"/>
          <w:szCs w:val="28"/>
        </w:rPr>
        <w:t>,</w:t>
      </w:r>
      <w:r>
        <w:rPr>
          <w:b/>
          <w:color w:val="000000"/>
          <w:spacing w:val="-2"/>
          <w:sz w:val="28"/>
          <w:szCs w:val="28"/>
        </w:rPr>
        <w:t xml:space="preserve"> повідомляємо, що спеціалістами </w:t>
      </w:r>
      <w:r w:rsidR="00234282">
        <w:rPr>
          <w:b/>
          <w:color w:val="000000"/>
          <w:spacing w:val="-2"/>
          <w:sz w:val="28"/>
          <w:szCs w:val="28"/>
        </w:rPr>
        <w:t>у</w:t>
      </w:r>
      <w:r>
        <w:rPr>
          <w:b/>
          <w:color w:val="000000"/>
          <w:spacing w:val="-2"/>
          <w:sz w:val="28"/>
          <w:szCs w:val="28"/>
        </w:rPr>
        <w:t xml:space="preserve">правлінь Держгеокадастру </w:t>
      </w:r>
      <w:r w:rsidR="005D6C8D">
        <w:rPr>
          <w:b/>
          <w:color w:val="000000"/>
          <w:spacing w:val="-2"/>
          <w:sz w:val="28"/>
          <w:szCs w:val="28"/>
        </w:rPr>
        <w:t xml:space="preserve">інших міст погоджуються </w:t>
      </w:r>
      <w:r>
        <w:rPr>
          <w:b/>
          <w:color w:val="000000"/>
          <w:spacing w:val="-2"/>
          <w:sz w:val="28"/>
          <w:szCs w:val="28"/>
        </w:rPr>
        <w:t>проект</w:t>
      </w:r>
      <w:r w:rsidR="005D6C8D">
        <w:rPr>
          <w:b/>
          <w:color w:val="000000"/>
          <w:spacing w:val="-2"/>
          <w:sz w:val="28"/>
          <w:szCs w:val="28"/>
        </w:rPr>
        <w:t>и</w:t>
      </w:r>
      <w:r>
        <w:rPr>
          <w:b/>
          <w:color w:val="000000"/>
          <w:spacing w:val="-2"/>
          <w:sz w:val="28"/>
          <w:szCs w:val="28"/>
        </w:rPr>
        <w:t xml:space="preserve"> землеустрою, </w:t>
      </w:r>
      <w:r w:rsidR="00207837">
        <w:rPr>
          <w:b/>
          <w:color w:val="000000"/>
          <w:spacing w:val="-2"/>
          <w:sz w:val="28"/>
          <w:szCs w:val="28"/>
        </w:rPr>
        <w:t>дозволи на виготовлення яких надавалися рішеннями Київс</w:t>
      </w:r>
      <w:r w:rsidR="005D6C8D">
        <w:rPr>
          <w:b/>
          <w:color w:val="000000"/>
          <w:spacing w:val="-2"/>
          <w:sz w:val="28"/>
          <w:szCs w:val="28"/>
        </w:rPr>
        <w:t>ької районної в м.</w:t>
      </w:r>
      <w:r w:rsidR="001C3C3C">
        <w:rPr>
          <w:b/>
          <w:color w:val="000000"/>
          <w:spacing w:val="-2"/>
          <w:sz w:val="28"/>
          <w:szCs w:val="28"/>
        </w:rPr>
        <w:t xml:space="preserve"> Полтаві ради. Зокрема</w:t>
      </w:r>
      <w:r w:rsidR="00207837">
        <w:rPr>
          <w:b/>
          <w:color w:val="000000"/>
          <w:spacing w:val="-2"/>
          <w:sz w:val="28"/>
          <w:szCs w:val="28"/>
        </w:rPr>
        <w:t xml:space="preserve"> в серпні </w:t>
      </w:r>
      <w:r w:rsidR="00234282">
        <w:rPr>
          <w:b/>
          <w:color w:val="000000"/>
          <w:spacing w:val="-2"/>
          <w:sz w:val="28"/>
          <w:szCs w:val="28"/>
        </w:rPr>
        <w:t>поточного року</w:t>
      </w:r>
      <w:r w:rsidR="00207837">
        <w:rPr>
          <w:b/>
          <w:color w:val="000000"/>
          <w:spacing w:val="-2"/>
          <w:sz w:val="28"/>
          <w:szCs w:val="28"/>
        </w:rPr>
        <w:t xml:space="preserve"> гром</w:t>
      </w:r>
      <w:r w:rsidR="001C3C3C">
        <w:rPr>
          <w:b/>
          <w:color w:val="000000"/>
          <w:spacing w:val="-2"/>
          <w:sz w:val="28"/>
          <w:szCs w:val="28"/>
        </w:rPr>
        <w:t>адянами було</w:t>
      </w:r>
      <w:r w:rsidR="005D6C8D">
        <w:rPr>
          <w:b/>
          <w:color w:val="000000"/>
          <w:spacing w:val="-2"/>
          <w:sz w:val="28"/>
          <w:szCs w:val="28"/>
        </w:rPr>
        <w:t xml:space="preserve"> </w:t>
      </w:r>
      <w:r w:rsidR="001C3C3C">
        <w:rPr>
          <w:b/>
          <w:color w:val="000000"/>
          <w:spacing w:val="-2"/>
          <w:sz w:val="28"/>
          <w:szCs w:val="28"/>
        </w:rPr>
        <w:t xml:space="preserve">подано </w:t>
      </w:r>
      <w:r w:rsidR="00234282">
        <w:rPr>
          <w:b/>
          <w:color w:val="000000"/>
          <w:spacing w:val="-2"/>
          <w:sz w:val="28"/>
          <w:szCs w:val="28"/>
        </w:rPr>
        <w:t xml:space="preserve">на затвердження </w:t>
      </w:r>
      <w:r w:rsidR="00207837">
        <w:rPr>
          <w:b/>
          <w:color w:val="000000"/>
          <w:spacing w:val="-2"/>
          <w:sz w:val="28"/>
          <w:szCs w:val="28"/>
        </w:rPr>
        <w:t>проект</w:t>
      </w:r>
      <w:r w:rsidR="005D6C8D">
        <w:rPr>
          <w:b/>
          <w:color w:val="000000"/>
          <w:spacing w:val="-2"/>
          <w:sz w:val="28"/>
          <w:szCs w:val="28"/>
        </w:rPr>
        <w:t xml:space="preserve"> землеустрою, </w:t>
      </w:r>
      <w:r w:rsidR="00207837">
        <w:rPr>
          <w:b/>
          <w:color w:val="000000"/>
          <w:spacing w:val="-2"/>
          <w:sz w:val="28"/>
          <w:szCs w:val="28"/>
        </w:rPr>
        <w:t>погод</w:t>
      </w:r>
      <w:r w:rsidR="00234282">
        <w:rPr>
          <w:b/>
          <w:color w:val="000000"/>
          <w:spacing w:val="-2"/>
          <w:sz w:val="28"/>
          <w:szCs w:val="28"/>
        </w:rPr>
        <w:t>жений одним із у</w:t>
      </w:r>
      <w:r w:rsidR="001C3C3C">
        <w:rPr>
          <w:b/>
          <w:color w:val="000000"/>
          <w:spacing w:val="-2"/>
          <w:sz w:val="28"/>
          <w:szCs w:val="28"/>
        </w:rPr>
        <w:t>правлінь Держгеокадастру.</w:t>
      </w:r>
    </w:p>
    <w:p w:rsidR="00721873" w:rsidRDefault="00721873" w:rsidP="00207837">
      <w:pPr>
        <w:shd w:val="clear" w:color="auto" w:fill="FFFFFF"/>
        <w:spacing w:before="5" w:line="216" w:lineRule="auto"/>
        <w:ind w:firstLine="542"/>
        <w:jc w:val="center"/>
        <w:rPr>
          <w:b/>
          <w:color w:val="000000"/>
          <w:spacing w:val="-2"/>
          <w:sz w:val="28"/>
          <w:szCs w:val="28"/>
        </w:rPr>
      </w:pPr>
    </w:p>
    <w:p w:rsidR="00721873" w:rsidRPr="003210D5" w:rsidRDefault="00721873" w:rsidP="00207837">
      <w:pPr>
        <w:shd w:val="clear" w:color="auto" w:fill="FFFFFF"/>
        <w:spacing w:before="5" w:line="216" w:lineRule="auto"/>
        <w:ind w:firstLine="542"/>
        <w:rPr>
          <w:b/>
          <w:spacing w:val="-2"/>
          <w:sz w:val="28"/>
          <w:szCs w:val="28"/>
        </w:rPr>
      </w:pPr>
      <w:r w:rsidRPr="003210D5">
        <w:rPr>
          <w:b/>
          <w:spacing w:val="-2"/>
          <w:sz w:val="28"/>
          <w:szCs w:val="28"/>
        </w:rPr>
        <w:t>Додат</w:t>
      </w:r>
      <w:r w:rsidR="00207837" w:rsidRPr="003210D5">
        <w:rPr>
          <w:b/>
          <w:spacing w:val="-2"/>
          <w:sz w:val="28"/>
          <w:szCs w:val="28"/>
        </w:rPr>
        <w:t>ки</w:t>
      </w:r>
      <w:r w:rsidRPr="003210D5">
        <w:rPr>
          <w:b/>
          <w:spacing w:val="-2"/>
          <w:sz w:val="28"/>
          <w:szCs w:val="28"/>
        </w:rPr>
        <w:t>: на</w:t>
      </w:r>
      <w:r w:rsidR="00207837" w:rsidRPr="003210D5">
        <w:rPr>
          <w:b/>
          <w:spacing w:val="-2"/>
          <w:sz w:val="28"/>
          <w:szCs w:val="28"/>
        </w:rPr>
        <w:t>_________</w:t>
      </w:r>
      <w:r w:rsidRPr="003210D5">
        <w:rPr>
          <w:b/>
          <w:spacing w:val="-2"/>
          <w:sz w:val="28"/>
          <w:szCs w:val="28"/>
        </w:rPr>
        <w:t>арк.</w:t>
      </w:r>
    </w:p>
    <w:p w:rsidR="00721873" w:rsidRPr="003210D5" w:rsidRDefault="00721873" w:rsidP="00207837">
      <w:pPr>
        <w:shd w:val="clear" w:color="auto" w:fill="FFFFFF"/>
        <w:spacing w:before="5" w:line="216" w:lineRule="auto"/>
        <w:ind w:firstLine="542"/>
        <w:rPr>
          <w:b/>
          <w:spacing w:val="-2"/>
          <w:sz w:val="28"/>
          <w:szCs w:val="28"/>
        </w:rPr>
      </w:pPr>
    </w:p>
    <w:p w:rsidR="00721873" w:rsidRDefault="00721873" w:rsidP="00207837">
      <w:pPr>
        <w:shd w:val="clear" w:color="auto" w:fill="FFFFFF"/>
        <w:spacing w:before="5" w:line="216" w:lineRule="auto"/>
        <w:ind w:firstLine="542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Заздалегідь вдячні за розуміння та допомогу.</w:t>
      </w:r>
    </w:p>
    <w:p w:rsidR="00332260" w:rsidRDefault="00332260" w:rsidP="00207837">
      <w:pPr>
        <w:shd w:val="clear" w:color="auto" w:fill="FFFFFF"/>
        <w:spacing w:before="5" w:line="216" w:lineRule="auto"/>
        <w:ind w:firstLine="542"/>
        <w:rPr>
          <w:b/>
        </w:rPr>
      </w:pPr>
      <w:bookmarkStart w:id="1" w:name="_GoBack"/>
      <w:bookmarkEnd w:id="1"/>
    </w:p>
    <w:p w:rsidR="00234282" w:rsidRDefault="00234282" w:rsidP="00207837">
      <w:pPr>
        <w:shd w:val="clear" w:color="auto" w:fill="FFFFFF"/>
        <w:spacing w:before="5" w:line="216" w:lineRule="auto"/>
        <w:ind w:firstLine="542"/>
        <w:rPr>
          <w:b/>
        </w:rPr>
      </w:pPr>
    </w:p>
    <w:p w:rsidR="00234282" w:rsidRDefault="00234282" w:rsidP="00207837">
      <w:pPr>
        <w:shd w:val="clear" w:color="auto" w:fill="FFFFFF"/>
        <w:spacing w:before="5" w:line="216" w:lineRule="auto"/>
        <w:ind w:firstLine="542"/>
        <w:rPr>
          <w:b/>
        </w:rPr>
      </w:pPr>
    </w:p>
    <w:p w:rsidR="00721873" w:rsidRDefault="00332260" w:rsidP="00207837">
      <w:pPr>
        <w:shd w:val="clear" w:color="auto" w:fill="FFFFFF"/>
        <w:spacing w:before="5" w:line="216" w:lineRule="auto"/>
        <w:ind w:firstLine="542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Голова</w:t>
      </w:r>
      <w:r w:rsidR="00721873">
        <w:rPr>
          <w:color w:val="000000"/>
          <w:spacing w:val="-3"/>
          <w:sz w:val="28"/>
          <w:szCs w:val="28"/>
        </w:rPr>
        <w:t xml:space="preserve"> </w:t>
      </w:r>
      <w:r w:rsidR="00234282">
        <w:rPr>
          <w:color w:val="000000"/>
          <w:spacing w:val="-3"/>
          <w:sz w:val="28"/>
          <w:szCs w:val="28"/>
        </w:rPr>
        <w:t xml:space="preserve">районної </w:t>
      </w:r>
      <w:r w:rsidR="00721873">
        <w:rPr>
          <w:color w:val="000000"/>
          <w:spacing w:val="-3"/>
          <w:sz w:val="28"/>
          <w:szCs w:val="28"/>
        </w:rPr>
        <w:t>ради</w:t>
      </w:r>
      <w:r w:rsidR="00721873">
        <w:rPr>
          <w:color w:val="000000"/>
          <w:sz w:val="28"/>
          <w:szCs w:val="28"/>
        </w:rPr>
        <w:tab/>
        <w:t xml:space="preserve">                     </w:t>
      </w:r>
      <w:r w:rsidR="00721873">
        <w:rPr>
          <w:color w:val="000000"/>
          <w:sz w:val="28"/>
          <w:szCs w:val="28"/>
        </w:rPr>
        <w:tab/>
      </w:r>
      <w:r w:rsidR="00721873">
        <w:rPr>
          <w:color w:val="000000"/>
          <w:sz w:val="28"/>
          <w:szCs w:val="28"/>
        </w:rPr>
        <w:tab/>
      </w:r>
      <w:r w:rsidR="00721873">
        <w:rPr>
          <w:color w:val="000000"/>
          <w:sz w:val="28"/>
          <w:szCs w:val="28"/>
        </w:rPr>
        <w:tab/>
        <w:t>С.Синягівський</w:t>
      </w:r>
    </w:p>
    <w:p w:rsidR="00207837" w:rsidRDefault="00207837" w:rsidP="00207837">
      <w:pPr>
        <w:shd w:val="clear" w:color="auto" w:fill="FFFFFF"/>
        <w:spacing w:before="5" w:line="216" w:lineRule="auto"/>
        <w:ind w:firstLine="542"/>
        <w:rPr>
          <w:color w:val="000000"/>
          <w:sz w:val="28"/>
          <w:szCs w:val="28"/>
        </w:rPr>
      </w:pPr>
    </w:p>
    <w:p w:rsidR="00207837" w:rsidRDefault="00207837" w:rsidP="00207837">
      <w:pPr>
        <w:shd w:val="clear" w:color="auto" w:fill="FFFFFF"/>
        <w:spacing w:before="5" w:line="216" w:lineRule="auto"/>
        <w:ind w:firstLine="542"/>
        <w:jc w:val="center"/>
        <w:rPr>
          <w:b/>
        </w:rPr>
      </w:pPr>
    </w:p>
    <w:p w:rsidR="00721873" w:rsidRPr="000D63EF" w:rsidRDefault="00721873" w:rsidP="00721873">
      <w:pPr>
        <w:shd w:val="clear" w:color="auto" w:fill="FFFFFF"/>
        <w:spacing w:before="5" w:line="317" w:lineRule="exact"/>
        <w:ind w:firstLine="542"/>
        <w:jc w:val="both"/>
        <w:rPr>
          <w:b/>
        </w:rPr>
      </w:pPr>
      <w:r w:rsidRPr="001B6162">
        <w:rPr>
          <w:color w:val="000000"/>
          <w:sz w:val="16"/>
          <w:szCs w:val="16"/>
        </w:rPr>
        <w:t>Пеляк 20949</w:t>
      </w:r>
    </w:p>
    <w:p w:rsidR="00721873" w:rsidRDefault="00721873" w:rsidP="00721873"/>
    <w:p w:rsidR="00721873" w:rsidRDefault="00721873" w:rsidP="00721873"/>
    <w:p w:rsidR="00721873" w:rsidRDefault="00721873" w:rsidP="00721873"/>
    <w:p w:rsidR="00721873" w:rsidRPr="00721873" w:rsidRDefault="00721873"/>
    <w:sectPr w:rsidR="00721873" w:rsidRPr="0072187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6B"/>
    <w:rsid w:val="00064280"/>
    <w:rsid w:val="000D63EF"/>
    <w:rsid w:val="0011718D"/>
    <w:rsid w:val="00143EB2"/>
    <w:rsid w:val="001B6162"/>
    <w:rsid w:val="001C3C3C"/>
    <w:rsid w:val="001E1248"/>
    <w:rsid w:val="00207837"/>
    <w:rsid w:val="00233E7F"/>
    <w:rsid w:val="00234282"/>
    <w:rsid w:val="003210D5"/>
    <w:rsid w:val="00332260"/>
    <w:rsid w:val="00382847"/>
    <w:rsid w:val="003A086B"/>
    <w:rsid w:val="004D1C7A"/>
    <w:rsid w:val="005D6C8D"/>
    <w:rsid w:val="005E348D"/>
    <w:rsid w:val="006376C8"/>
    <w:rsid w:val="00651AE8"/>
    <w:rsid w:val="00686C55"/>
    <w:rsid w:val="006F4823"/>
    <w:rsid w:val="00721873"/>
    <w:rsid w:val="007A193D"/>
    <w:rsid w:val="0084168E"/>
    <w:rsid w:val="0089640B"/>
    <w:rsid w:val="00936230"/>
    <w:rsid w:val="009769D1"/>
    <w:rsid w:val="00995832"/>
    <w:rsid w:val="009F2F87"/>
    <w:rsid w:val="00B13130"/>
    <w:rsid w:val="00BE33A9"/>
    <w:rsid w:val="00CF229A"/>
    <w:rsid w:val="00D36189"/>
    <w:rsid w:val="00DC5753"/>
    <w:rsid w:val="00E46723"/>
    <w:rsid w:val="00E7246A"/>
    <w:rsid w:val="00EA09A0"/>
    <w:rsid w:val="00EC4B13"/>
    <w:rsid w:val="00F07544"/>
    <w:rsid w:val="00F625A3"/>
    <w:rsid w:val="00F8129B"/>
    <w:rsid w:val="00F9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1B6162"/>
    <w:pPr>
      <w:keepNext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616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rvps2">
    <w:name w:val="rvps2"/>
    <w:basedOn w:val="a"/>
    <w:rsid w:val="00EA09A0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EA09A0"/>
  </w:style>
  <w:style w:type="paragraph" w:styleId="a3">
    <w:name w:val="Balloon Text"/>
    <w:basedOn w:val="a"/>
    <w:link w:val="a4"/>
    <w:uiPriority w:val="99"/>
    <w:semiHidden/>
    <w:unhideWhenUsed/>
    <w:rsid w:val="002078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837"/>
    <w:rPr>
      <w:rFonts w:ascii="Tahoma" w:eastAsia="Times New Roman" w:hAnsi="Tahoma" w:cs="Tahoma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1B6162"/>
    <w:pPr>
      <w:keepNext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616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rvps2">
    <w:name w:val="rvps2"/>
    <w:basedOn w:val="a"/>
    <w:rsid w:val="00EA09A0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EA09A0"/>
  </w:style>
  <w:style w:type="paragraph" w:styleId="a3">
    <w:name w:val="Balloon Text"/>
    <w:basedOn w:val="a"/>
    <w:link w:val="a4"/>
    <w:uiPriority w:val="99"/>
    <w:semiHidden/>
    <w:unhideWhenUsed/>
    <w:rsid w:val="002078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83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cp:lastPrinted>2017-10-03T07:38:00Z</cp:lastPrinted>
  <dcterms:created xsi:type="dcterms:W3CDTF">2017-10-03T08:45:00Z</dcterms:created>
  <dcterms:modified xsi:type="dcterms:W3CDTF">2017-10-03T08:45:00Z</dcterms:modified>
</cp:coreProperties>
</file>